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3F" w:rsidRPr="007D3AE0" w:rsidRDefault="00B6653E" w:rsidP="00B455AA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Základní </w:t>
      </w:r>
      <w:r w:rsidR="00987CF0">
        <w:rPr>
          <w:rFonts w:asciiTheme="minorHAnsi" w:hAnsiTheme="minorHAnsi" w:cstheme="minorHAnsi"/>
          <w:b/>
          <w:bCs/>
          <w:sz w:val="24"/>
          <w:szCs w:val="24"/>
        </w:rPr>
        <w:t>škola, Olešnice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okres </w:t>
      </w:r>
      <w:r w:rsidR="00987CF0">
        <w:rPr>
          <w:rFonts w:asciiTheme="minorHAnsi" w:hAnsiTheme="minorHAnsi" w:cstheme="minorHAnsi"/>
          <w:b/>
          <w:bCs/>
          <w:sz w:val="24"/>
          <w:szCs w:val="24"/>
        </w:rPr>
        <w:t>Rychnov nad Kněžnou</w:t>
      </w:r>
      <w:r w:rsidR="00DB1D6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se sídlem </w:t>
      </w:r>
      <w:r w:rsidR="00987CF0">
        <w:rPr>
          <w:rFonts w:asciiTheme="minorHAnsi" w:hAnsiTheme="minorHAnsi" w:cstheme="minorHAnsi"/>
          <w:b/>
          <w:bCs/>
          <w:sz w:val="24"/>
          <w:szCs w:val="24"/>
        </w:rPr>
        <w:t>Olešnice 63</w:t>
      </w:r>
      <w:r w:rsidR="00EE625D" w:rsidRPr="001D3EA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987CF0">
        <w:rPr>
          <w:rFonts w:asciiTheme="minorHAnsi" w:hAnsiTheme="minorHAnsi" w:cstheme="minorHAnsi"/>
          <w:b/>
          <w:bCs/>
          <w:sz w:val="24"/>
          <w:szCs w:val="24"/>
        </w:rPr>
        <w:t xml:space="preserve"> 517 36 Olešnice u Rychnova nad Kněžnou</w:t>
      </w:r>
      <w:r w:rsidR="00FD6204" w:rsidRPr="007D3AE0">
        <w:rPr>
          <w:rFonts w:asciiTheme="minorHAnsi" w:hAnsiTheme="minorHAnsi" w:cstheme="minorHAnsi"/>
          <w:sz w:val="24"/>
          <w:szCs w:val="24"/>
        </w:rPr>
        <w:t xml:space="preserve"> jakožto správce osobních údajů, s</w:t>
      </w:r>
      <w:r w:rsidR="00B455AA" w:rsidRPr="007D3AE0">
        <w:rPr>
          <w:rFonts w:asciiTheme="minorHAnsi" w:hAnsiTheme="minorHAnsi" w:cstheme="minorHAnsi"/>
          <w:sz w:val="24"/>
          <w:szCs w:val="24"/>
        </w:rPr>
        <w:t xml:space="preserve"> odkazem na čl. 13 Nařízení Evropského parlamentu a Rady (EU) č. 2016/679 o ochraně fyzických osob v souvislosti se zpracováním osobních údajů a o volném pohybu těchto údajů a o zrušení směrnice 95/46/ES (dále jen „GDPR“) </w:t>
      </w:r>
      <w:r w:rsidR="006C1047" w:rsidRPr="007D3AE0">
        <w:rPr>
          <w:rFonts w:asciiTheme="minorHAnsi" w:hAnsiTheme="minorHAnsi" w:cstheme="minorHAnsi"/>
          <w:sz w:val="24"/>
          <w:szCs w:val="24"/>
        </w:rPr>
        <w:t xml:space="preserve">Vás </w:t>
      </w:r>
      <w:r w:rsidR="00E1643F" w:rsidRPr="007D3AE0">
        <w:rPr>
          <w:rFonts w:asciiTheme="minorHAnsi" w:hAnsiTheme="minorHAnsi" w:cstheme="minorHAnsi"/>
          <w:sz w:val="24"/>
          <w:szCs w:val="24"/>
        </w:rPr>
        <w:t xml:space="preserve">tímto informuje o způsobu a rozsahu zpracování osobních údajů </w:t>
      </w:r>
      <w:r w:rsidR="00993717" w:rsidRPr="007D3AE0">
        <w:rPr>
          <w:rFonts w:asciiTheme="minorHAnsi" w:hAnsiTheme="minorHAnsi" w:cstheme="minorHAnsi"/>
          <w:sz w:val="24"/>
          <w:szCs w:val="24"/>
        </w:rPr>
        <w:t>v</w:t>
      </w:r>
      <w:r w:rsidR="0049445E">
        <w:rPr>
          <w:rFonts w:asciiTheme="minorHAnsi" w:hAnsiTheme="minorHAnsi" w:cstheme="minorHAnsi"/>
          <w:sz w:val="24"/>
          <w:szCs w:val="24"/>
        </w:rPr>
        <w:t> základní škole</w:t>
      </w:r>
      <w:r w:rsidR="00E1643F" w:rsidRPr="007D3AE0">
        <w:rPr>
          <w:rFonts w:asciiTheme="minorHAnsi" w:hAnsiTheme="minorHAnsi" w:cstheme="minorHAnsi"/>
          <w:sz w:val="24"/>
          <w:szCs w:val="24"/>
        </w:rPr>
        <w:t xml:space="preserve"> včetně rozsahu práv subjektu údajů souvisejících se zpracováním jejich osobních údajů společností.</w:t>
      </w:r>
    </w:p>
    <w:p w:rsidR="004A780B" w:rsidRPr="007D3AE0" w:rsidRDefault="004A780B" w:rsidP="00B455AA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sz w:val="24"/>
          <w:szCs w:val="24"/>
        </w:rPr>
      </w:pPr>
    </w:p>
    <w:p w:rsidR="004A780B" w:rsidRPr="007D3AE0" w:rsidRDefault="004A780B" w:rsidP="00993717">
      <w:pPr>
        <w:pStyle w:val="odrkaa"/>
        <w:numPr>
          <w:ilvl w:val="0"/>
          <w:numId w:val="32"/>
        </w:numPr>
        <w:spacing w:before="0" w:after="120"/>
        <w:contextualSpacing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7D3AE0">
        <w:rPr>
          <w:rFonts w:asciiTheme="minorHAnsi" w:hAnsiTheme="minorHAnsi" w:cstheme="minorHAnsi"/>
          <w:b/>
          <w:i/>
          <w:sz w:val="24"/>
          <w:szCs w:val="24"/>
          <w:u w:val="single"/>
        </w:rPr>
        <w:t>Účely zpracování osobních údajů:</w:t>
      </w:r>
    </w:p>
    <w:p w:rsidR="00B92E1F" w:rsidRPr="007D3AE0" w:rsidRDefault="00B92E1F" w:rsidP="00C47266">
      <w:pPr>
        <w:pStyle w:val="Odstavecseseznamem"/>
        <w:numPr>
          <w:ilvl w:val="0"/>
          <w:numId w:val="28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 w:rsidRPr="007D3AE0">
        <w:rPr>
          <w:rFonts w:cstheme="minorHAnsi"/>
          <w:i/>
          <w:sz w:val="24"/>
          <w:szCs w:val="24"/>
        </w:rPr>
        <w:t>zajištění řádného průběhu přijímacího řízení</w:t>
      </w:r>
    </w:p>
    <w:p w:rsidR="00B92E1F" w:rsidRPr="007D3AE0" w:rsidRDefault="00B92E1F" w:rsidP="00C47266">
      <w:pPr>
        <w:pStyle w:val="Odstavecseseznamem"/>
        <w:numPr>
          <w:ilvl w:val="0"/>
          <w:numId w:val="28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 w:rsidRPr="007D3AE0">
        <w:rPr>
          <w:rFonts w:cstheme="minorHAnsi"/>
          <w:i/>
          <w:sz w:val="24"/>
          <w:szCs w:val="24"/>
        </w:rPr>
        <w:t xml:space="preserve">výměna informací o přihlášených do jiných </w:t>
      </w:r>
      <w:r w:rsidR="0078590D">
        <w:rPr>
          <w:rFonts w:cstheme="minorHAnsi"/>
          <w:i/>
          <w:sz w:val="24"/>
          <w:szCs w:val="24"/>
        </w:rPr>
        <w:t>základních</w:t>
      </w:r>
      <w:r w:rsidRPr="007D3AE0">
        <w:rPr>
          <w:rFonts w:cstheme="minorHAnsi"/>
          <w:i/>
          <w:sz w:val="24"/>
          <w:szCs w:val="24"/>
        </w:rPr>
        <w:t xml:space="preserve"> škol</w:t>
      </w:r>
    </w:p>
    <w:p w:rsidR="00B92E1F" w:rsidRPr="007D3AE0" w:rsidRDefault="00B92E1F" w:rsidP="00C47266">
      <w:pPr>
        <w:pStyle w:val="Odstavecseseznamem"/>
        <w:numPr>
          <w:ilvl w:val="0"/>
          <w:numId w:val="28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 w:rsidRPr="007D3AE0">
        <w:rPr>
          <w:rFonts w:cstheme="minorHAnsi"/>
          <w:i/>
          <w:sz w:val="24"/>
          <w:szCs w:val="24"/>
        </w:rPr>
        <w:t>publikace výsledků přijímacího řízení</w:t>
      </w:r>
    </w:p>
    <w:p w:rsidR="00B92E1F" w:rsidRPr="007D3AE0" w:rsidRDefault="00B92E1F" w:rsidP="00C47266">
      <w:pPr>
        <w:pStyle w:val="Odstavecseseznamem"/>
        <w:numPr>
          <w:ilvl w:val="0"/>
          <w:numId w:val="28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 w:rsidRPr="007D3AE0">
        <w:rPr>
          <w:rFonts w:cstheme="minorHAnsi"/>
          <w:i/>
          <w:sz w:val="24"/>
          <w:szCs w:val="24"/>
        </w:rPr>
        <w:t xml:space="preserve">odvolání proti ne/přijetí dítěte k předškolnímu vzdělávání </w:t>
      </w:r>
    </w:p>
    <w:p w:rsidR="00B92E1F" w:rsidRPr="007D3AE0" w:rsidRDefault="00B92E1F" w:rsidP="00C47266">
      <w:pPr>
        <w:pStyle w:val="Odstavecseseznamem"/>
        <w:numPr>
          <w:ilvl w:val="0"/>
          <w:numId w:val="28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 w:rsidRPr="007D3AE0">
        <w:rPr>
          <w:rFonts w:cstheme="minorHAnsi"/>
          <w:i/>
          <w:sz w:val="24"/>
          <w:szCs w:val="24"/>
        </w:rPr>
        <w:t>zajištění vzdělávání dětí</w:t>
      </w:r>
    </w:p>
    <w:p w:rsidR="00B92E1F" w:rsidRPr="007D3AE0" w:rsidRDefault="00B92E1F" w:rsidP="00C47266">
      <w:pPr>
        <w:pStyle w:val="Odstavecseseznamem"/>
        <w:numPr>
          <w:ilvl w:val="0"/>
          <w:numId w:val="28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 w:rsidRPr="007D3AE0">
        <w:rPr>
          <w:rFonts w:cstheme="minorHAnsi"/>
          <w:i/>
          <w:sz w:val="24"/>
          <w:szCs w:val="24"/>
        </w:rPr>
        <w:t>zajištění vzdělávání pro děti se speciálními vzdělávacími potřebami</w:t>
      </w:r>
    </w:p>
    <w:p w:rsidR="00B92E1F" w:rsidRPr="007D3AE0" w:rsidRDefault="00B92E1F" w:rsidP="00B92E1F">
      <w:pPr>
        <w:pStyle w:val="Odstavecseseznamem"/>
        <w:numPr>
          <w:ilvl w:val="0"/>
          <w:numId w:val="28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 w:rsidRPr="007D3AE0">
        <w:rPr>
          <w:rFonts w:cstheme="minorHAnsi"/>
          <w:i/>
          <w:sz w:val="24"/>
          <w:szCs w:val="24"/>
        </w:rPr>
        <w:t>poskytování stravování</w:t>
      </w:r>
    </w:p>
    <w:p w:rsidR="004A780B" w:rsidRPr="007D3AE0" w:rsidRDefault="00B92E1F" w:rsidP="00C47266">
      <w:pPr>
        <w:pStyle w:val="Odstavecseseznamem"/>
        <w:numPr>
          <w:ilvl w:val="0"/>
          <w:numId w:val="28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 w:rsidRPr="007D3AE0">
        <w:rPr>
          <w:rFonts w:cstheme="minorHAnsi"/>
          <w:i/>
          <w:sz w:val="24"/>
          <w:szCs w:val="24"/>
        </w:rPr>
        <w:t>plnění evidenční povinnosti</w:t>
      </w:r>
      <w:r w:rsidR="002B374B" w:rsidRPr="007D3AE0">
        <w:rPr>
          <w:rFonts w:cstheme="minorHAnsi"/>
          <w:i/>
          <w:sz w:val="24"/>
          <w:szCs w:val="24"/>
        </w:rPr>
        <w:t xml:space="preserve"> dokumentace o průběhu vzdělávání dítěte </w:t>
      </w:r>
    </w:p>
    <w:p w:rsidR="00B92E1F" w:rsidRPr="007D3AE0" w:rsidRDefault="00B92E1F" w:rsidP="00C47266">
      <w:pPr>
        <w:pStyle w:val="Odstavecseseznamem"/>
        <w:numPr>
          <w:ilvl w:val="0"/>
          <w:numId w:val="28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 w:rsidRPr="007D3AE0">
        <w:rPr>
          <w:rFonts w:cstheme="minorHAnsi"/>
          <w:i/>
          <w:sz w:val="24"/>
          <w:szCs w:val="24"/>
        </w:rPr>
        <w:t>evidence úrazů</w:t>
      </w:r>
    </w:p>
    <w:p w:rsidR="00B92E1F" w:rsidRPr="007D3AE0" w:rsidRDefault="00B92E1F" w:rsidP="00C47266">
      <w:pPr>
        <w:pStyle w:val="Odstavecseseznamem"/>
        <w:numPr>
          <w:ilvl w:val="0"/>
          <w:numId w:val="28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 w:rsidRPr="007D3AE0">
        <w:rPr>
          <w:rFonts w:cstheme="minorHAnsi"/>
          <w:i/>
          <w:sz w:val="24"/>
          <w:szCs w:val="24"/>
        </w:rPr>
        <w:t>komunikace se zákonnými zástupci</w:t>
      </w:r>
    </w:p>
    <w:p w:rsidR="00B92E1F" w:rsidRPr="007D3AE0" w:rsidRDefault="00B92E1F" w:rsidP="00C47266">
      <w:pPr>
        <w:pStyle w:val="Odstavecseseznamem"/>
        <w:numPr>
          <w:ilvl w:val="0"/>
          <w:numId w:val="28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 w:rsidRPr="007D3AE0">
        <w:rPr>
          <w:rFonts w:cstheme="minorHAnsi"/>
          <w:i/>
          <w:sz w:val="24"/>
          <w:szCs w:val="24"/>
        </w:rPr>
        <w:t>poskytování informací státním institucím</w:t>
      </w:r>
    </w:p>
    <w:p w:rsidR="00B92E1F" w:rsidRPr="007D3AE0" w:rsidRDefault="00B92E1F" w:rsidP="00C47266">
      <w:pPr>
        <w:pStyle w:val="Odstavecseseznamem"/>
        <w:numPr>
          <w:ilvl w:val="0"/>
          <w:numId w:val="28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 w:rsidRPr="007D3AE0">
        <w:rPr>
          <w:rFonts w:cstheme="minorHAnsi"/>
          <w:i/>
          <w:sz w:val="24"/>
          <w:szCs w:val="24"/>
        </w:rPr>
        <w:t xml:space="preserve">prezentace </w:t>
      </w:r>
      <w:r w:rsidR="0078590D">
        <w:rPr>
          <w:rFonts w:cstheme="minorHAnsi"/>
          <w:i/>
          <w:sz w:val="24"/>
          <w:szCs w:val="24"/>
        </w:rPr>
        <w:t>základní školy a jeji</w:t>
      </w:r>
      <w:r w:rsidRPr="007D3AE0">
        <w:rPr>
          <w:rFonts w:cstheme="minorHAnsi"/>
          <w:i/>
          <w:sz w:val="24"/>
          <w:szCs w:val="24"/>
        </w:rPr>
        <w:t>ch aktivit veřejnosti</w:t>
      </w:r>
    </w:p>
    <w:p w:rsidR="002B374B" w:rsidRPr="007D3AE0" w:rsidRDefault="002B374B" w:rsidP="00523B79">
      <w:pPr>
        <w:pStyle w:val="Odstavecseseznamem"/>
        <w:spacing w:after="0" w:line="256" w:lineRule="auto"/>
        <w:jc w:val="both"/>
        <w:rPr>
          <w:rFonts w:cstheme="minorHAnsi"/>
          <w:i/>
          <w:sz w:val="24"/>
          <w:szCs w:val="24"/>
        </w:rPr>
      </w:pPr>
    </w:p>
    <w:p w:rsidR="00E1643F" w:rsidRPr="007D3AE0" w:rsidRDefault="004A780B" w:rsidP="00531EB6">
      <w:pPr>
        <w:pStyle w:val="Nadpis1"/>
        <w:shd w:val="clear" w:color="auto" w:fill="FFFFFF"/>
        <w:spacing w:before="0"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7D3AE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Osobní údaje nezpracováváme pro marketingové účely.</w:t>
      </w:r>
    </w:p>
    <w:p w:rsidR="004A780B" w:rsidRPr="007D3AE0" w:rsidRDefault="004A780B" w:rsidP="00B455AA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sz w:val="24"/>
          <w:szCs w:val="24"/>
        </w:rPr>
      </w:pPr>
    </w:p>
    <w:p w:rsidR="00E1643F" w:rsidRPr="007D3AE0" w:rsidRDefault="00E1643F" w:rsidP="00993717">
      <w:pPr>
        <w:pStyle w:val="odrkaa"/>
        <w:numPr>
          <w:ilvl w:val="0"/>
          <w:numId w:val="32"/>
        </w:numPr>
        <w:spacing w:before="0" w:after="120"/>
        <w:contextualSpacing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7D3AE0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Osobní údaje zpracováváme v </w:t>
      </w:r>
      <w:r w:rsidR="00B455AA" w:rsidRPr="007D3AE0">
        <w:rPr>
          <w:rFonts w:asciiTheme="minorHAnsi" w:hAnsiTheme="minorHAnsi" w:cstheme="minorHAnsi"/>
          <w:b/>
          <w:i/>
          <w:sz w:val="24"/>
          <w:szCs w:val="24"/>
          <w:u w:val="single"/>
        </w:rPr>
        <w:t>následujícím rozsahu:</w:t>
      </w:r>
    </w:p>
    <w:p w:rsidR="001B3D8B" w:rsidRPr="007D3AE0" w:rsidRDefault="001B3D8B" w:rsidP="00E1643F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1643F" w:rsidRPr="007D3AE0" w:rsidRDefault="00E1643F" w:rsidP="00E1643F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jméno</w:t>
      </w:r>
    </w:p>
    <w:p w:rsidR="00E1643F" w:rsidRPr="007D3AE0" w:rsidRDefault="00E1643F" w:rsidP="00E1643F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příj</w:t>
      </w:r>
      <w:r w:rsidR="00B47411">
        <w:rPr>
          <w:rFonts w:asciiTheme="minorHAnsi" w:hAnsiTheme="minorHAnsi" w:cstheme="minorHAnsi"/>
          <w:i/>
          <w:sz w:val="24"/>
          <w:szCs w:val="24"/>
        </w:rPr>
        <w:t>mení</w:t>
      </w:r>
    </w:p>
    <w:p w:rsidR="00E1643F" w:rsidRPr="007D3AE0" w:rsidRDefault="00E1643F" w:rsidP="00E1643F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tr</w:t>
      </w:r>
      <w:r w:rsidR="00C22984" w:rsidRPr="007D3AE0">
        <w:rPr>
          <w:rFonts w:asciiTheme="minorHAnsi" w:hAnsiTheme="minorHAnsi" w:cstheme="minorHAnsi"/>
          <w:i/>
          <w:sz w:val="24"/>
          <w:szCs w:val="24"/>
        </w:rPr>
        <w:t>valé bydliště popřípadě místo pobytu na území České republiky</w:t>
      </w:r>
    </w:p>
    <w:p w:rsidR="00E1643F" w:rsidRPr="007D3AE0" w:rsidRDefault="00E1643F" w:rsidP="00E1643F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datum narození</w:t>
      </w:r>
    </w:p>
    <w:p w:rsidR="00E1643F" w:rsidRPr="007D3AE0" w:rsidRDefault="00E1643F" w:rsidP="00E1643F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rodné číslo</w:t>
      </w:r>
    </w:p>
    <w:p w:rsidR="00E1643F" w:rsidRDefault="00E1643F" w:rsidP="00E1643F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fotografie</w:t>
      </w:r>
    </w:p>
    <w:p w:rsidR="005B29B0" w:rsidRDefault="005B29B0" w:rsidP="00E1643F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audiozáznam</w:t>
      </w:r>
    </w:p>
    <w:p w:rsidR="005B29B0" w:rsidRPr="007D3AE0" w:rsidRDefault="005B29B0" w:rsidP="00E1643F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videozáznam</w:t>
      </w:r>
    </w:p>
    <w:p w:rsidR="00E1643F" w:rsidRPr="007D3AE0" w:rsidRDefault="00E1643F" w:rsidP="00E1643F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pohlaví</w:t>
      </w:r>
    </w:p>
    <w:p w:rsidR="00E1643F" w:rsidRPr="00610A4F" w:rsidRDefault="00E1643F" w:rsidP="00E1643F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610A4F">
        <w:rPr>
          <w:rFonts w:asciiTheme="minorHAnsi" w:hAnsiTheme="minorHAnsi" w:cstheme="minorHAnsi"/>
          <w:i/>
          <w:sz w:val="24"/>
          <w:szCs w:val="24"/>
        </w:rPr>
        <w:t>zdravotní pojišťovna</w:t>
      </w:r>
    </w:p>
    <w:p w:rsidR="00E1643F" w:rsidRPr="007D3AE0" w:rsidRDefault="001B3D8B" w:rsidP="00E1643F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státní občanství</w:t>
      </w:r>
    </w:p>
    <w:p w:rsidR="002B374B" w:rsidRPr="00B47411" w:rsidRDefault="00C22984" w:rsidP="00B47411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B47411">
        <w:rPr>
          <w:rFonts w:asciiTheme="minorHAnsi" w:hAnsiTheme="minorHAnsi" w:cstheme="minorHAnsi"/>
          <w:i/>
          <w:sz w:val="24"/>
          <w:szCs w:val="24"/>
        </w:rPr>
        <w:t xml:space="preserve">datum zahájení </w:t>
      </w:r>
      <w:r w:rsidR="002B374B" w:rsidRPr="00B47411">
        <w:rPr>
          <w:rFonts w:asciiTheme="minorHAnsi" w:hAnsiTheme="minorHAnsi" w:cstheme="minorHAnsi"/>
          <w:i/>
          <w:sz w:val="24"/>
          <w:szCs w:val="24"/>
        </w:rPr>
        <w:t xml:space="preserve">/ ukončení </w:t>
      </w:r>
      <w:r w:rsidRPr="00B47411">
        <w:rPr>
          <w:rFonts w:asciiTheme="minorHAnsi" w:hAnsiTheme="minorHAnsi" w:cstheme="minorHAnsi"/>
          <w:i/>
          <w:sz w:val="24"/>
          <w:szCs w:val="24"/>
        </w:rPr>
        <w:t>vzdělávání ve škole</w:t>
      </w:r>
      <w:r w:rsidR="002B374B" w:rsidRPr="00B47411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2B374B" w:rsidRDefault="001B3D8B" w:rsidP="002B374B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lastRenderedPageBreak/>
        <w:t>údaje o zákonném zástupci (jméno a příjmení, trvalé bydliště,</w:t>
      </w:r>
      <w:r w:rsidR="002B374B" w:rsidRPr="007D3AE0">
        <w:rPr>
          <w:rFonts w:asciiTheme="minorHAnsi" w:hAnsiTheme="minorHAnsi" w:cstheme="minorHAnsi"/>
          <w:i/>
          <w:sz w:val="24"/>
          <w:szCs w:val="24"/>
        </w:rPr>
        <w:t xml:space="preserve"> příp. adresu pro doručování písemností,</w:t>
      </w:r>
      <w:r w:rsidRPr="007D3AE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A2A1A">
        <w:rPr>
          <w:rFonts w:asciiTheme="minorHAnsi" w:hAnsiTheme="minorHAnsi" w:cstheme="minorHAnsi"/>
          <w:i/>
          <w:sz w:val="24"/>
          <w:szCs w:val="24"/>
        </w:rPr>
        <w:t xml:space="preserve">e-mail, </w:t>
      </w:r>
      <w:r w:rsidRPr="007D3AE0">
        <w:rPr>
          <w:rFonts w:asciiTheme="minorHAnsi" w:hAnsiTheme="minorHAnsi" w:cstheme="minorHAnsi"/>
          <w:i/>
          <w:sz w:val="24"/>
          <w:szCs w:val="24"/>
        </w:rPr>
        <w:t>telefonické spojení)</w:t>
      </w:r>
    </w:p>
    <w:p w:rsidR="005B29B0" w:rsidRDefault="005B29B0" w:rsidP="002B374B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výtvarné práce, </w:t>
      </w:r>
    </w:p>
    <w:p w:rsidR="005B29B0" w:rsidRDefault="005B29B0" w:rsidP="002B374B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písemné práce</w:t>
      </w:r>
    </w:p>
    <w:p w:rsidR="005B29B0" w:rsidRDefault="005B29B0" w:rsidP="002B374B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textově grafické práce</w:t>
      </w:r>
    </w:p>
    <w:p w:rsidR="005B29B0" w:rsidRDefault="005B29B0" w:rsidP="005B29B0">
      <w:pPr>
        <w:pStyle w:val="odrkaa"/>
        <w:numPr>
          <w:ilvl w:val="0"/>
          <w:numId w:val="0"/>
        </w:numPr>
        <w:spacing w:before="0" w:after="120"/>
        <w:ind w:left="720"/>
        <w:contextualSpacing/>
        <w:rPr>
          <w:rFonts w:asciiTheme="minorHAnsi" w:hAnsiTheme="minorHAnsi" w:cstheme="minorHAnsi"/>
          <w:i/>
          <w:sz w:val="24"/>
          <w:szCs w:val="24"/>
        </w:rPr>
      </w:pPr>
    </w:p>
    <w:p w:rsidR="002B374B" w:rsidRPr="007D3AE0" w:rsidRDefault="002B374B" w:rsidP="00993717">
      <w:pPr>
        <w:pStyle w:val="odrkaa"/>
        <w:numPr>
          <w:ilvl w:val="0"/>
          <w:numId w:val="32"/>
        </w:numPr>
        <w:spacing w:before="0" w:after="120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3AE0">
        <w:rPr>
          <w:rFonts w:asciiTheme="minorHAnsi" w:hAnsiTheme="minorHAnsi" w:cstheme="minorHAnsi"/>
          <w:b/>
          <w:sz w:val="24"/>
          <w:szCs w:val="24"/>
          <w:u w:val="single"/>
        </w:rPr>
        <w:t>Právní důvody pro zpracování osobních údajů:</w:t>
      </w:r>
    </w:p>
    <w:p w:rsidR="00042238" w:rsidRPr="007D3AE0" w:rsidRDefault="00042238" w:rsidP="002B374B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42238" w:rsidRPr="00F3192C" w:rsidRDefault="00042238" w:rsidP="00042238">
      <w:pPr>
        <w:pStyle w:val="odrkaa"/>
        <w:numPr>
          <w:ilvl w:val="0"/>
          <w:numId w:val="30"/>
        </w:numPr>
        <w:spacing w:before="0" w:after="120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F3192C">
        <w:rPr>
          <w:rFonts w:asciiTheme="minorHAnsi" w:hAnsiTheme="minorHAnsi" w:cstheme="minorHAnsi"/>
          <w:b/>
          <w:i/>
          <w:sz w:val="24"/>
          <w:szCs w:val="24"/>
        </w:rPr>
        <w:t>Plnění právních povinností</w:t>
      </w:r>
    </w:p>
    <w:p w:rsidR="00042238" w:rsidRPr="007D3AE0" w:rsidRDefault="00042238" w:rsidP="002B374B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</w:p>
    <w:p w:rsidR="00090A5E" w:rsidRPr="007D3AE0" w:rsidRDefault="002B374B" w:rsidP="002B374B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color w:val="070707"/>
          <w:sz w:val="24"/>
          <w:szCs w:val="24"/>
        </w:rPr>
      </w:pPr>
      <w:r w:rsidRPr="007D3AE0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Osobní údaje</w:t>
      </w:r>
      <w:r w:rsidR="00042238" w:rsidRPr="007D3AE0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 v níže uvedeném rozsahu</w:t>
      </w:r>
      <w:r w:rsidRPr="007D3AE0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 zpracováváme z důvodu splnění naší právní povinnosti vyplývající ze </w:t>
      </w:r>
      <w:r w:rsidRPr="007D3AE0">
        <w:rPr>
          <w:rFonts w:asciiTheme="minorHAnsi" w:hAnsiTheme="minorHAnsi" w:cstheme="minorHAnsi"/>
          <w:b/>
          <w:color w:val="0A0A0A"/>
          <w:sz w:val="24"/>
          <w:szCs w:val="24"/>
          <w:shd w:val="clear" w:color="auto" w:fill="FFFFFF"/>
        </w:rPr>
        <w:t xml:space="preserve">zákona </w:t>
      </w:r>
      <w:r w:rsidRPr="007D3AE0">
        <w:rPr>
          <w:rFonts w:asciiTheme="minorHAnsi" w:hAnsiTheme="minorHAnsi" w:cstheme="minorHAnsi"/>
          <w:b/>
          <w:color w:val="070707"/>
          <w:sz w:val="24"/>
          <w:szCs w:val="24"/>
        </w:rPr>
        <w:t>č. </w:t>
      </w:r>
      <w:r w:rsidR="00090A5E" w:rsidRPr="007D3AE0">
        <w:rPr>
          <w:rFonts w:asciiTheme="minorHAnsi" w:hAnsiTheme="minorHAnsi" w:cstheme="minorHAnsi"/>
          <w:b/>
          <w:i/>
          <w:sz w:val="24"/>
          <w:szCs w:val="24"/>
        </w:rPr>
        <w:t>561/2004 sb</w:t>
      </w:r>
      <w:r w:rsidR="00090A5E" w:rsidRPr="007D3AE0">
        <w:rPr>
          <w:rFonts w:asciiTheme="minorHAnsi" w:hAnsiTheme="minorHAnsi" w:cstheme="minorHAnsi"/>
          <w:b/>
          <w:sz w:val="24"/>
          <w:szCs w:val="24"/>
        </w:rPr>
        <w:t>.</w:t>
      </w:r>
      <w:r w:rsidR="00090A5E" w:rsidRPr="007D3AE0">
        <w:rPr>
          <w:rFonts w:asciiTheme="minorHAnsi" w:hAnsiTheme="minorHAnsi" w:cstheme="minorHAnsi"/>
          <w:sz w:val="24"/>
          <w:szCs w:val="24"/>
        </w:rPr>
        <w:t xml:space="preserve"> </w:t>
      </w:r>
      <w:r w:rsidR="00090A5E" w:rsidRPr="007D3AE0">
        <w:rPr>
          <w:rFonts w:asciiTheme="minorHAnsi" w:hAnsiTheme="minorHAnsi" w:cstheme="minorHAnsi"/>
          <w:iCs/>
          <w:color w:val="070707"/>
          <w:sz w:val="24"/>
          <w:szCs w:val="24"/>
          <w:shd w:val="clear" w:color="auto" w:fill="FFFFFF"/>
        </w:rPr>
        <w:t>o předškolním, základním, středním, vyšším odborném a jiném vzdělávání (školský zákon)</w:t>
      </w:r>
      <w:r w:rsidRPr="007D3AE0">
        <w:rPr>
          <w:rFonts w:asciiTheme="minorHAnsi" w:hAnsiTheme="minorHAnsi" w:cstheme="minorHAnsi"/>
          <w:iCs/>
          <w:color w:val="070707"/>
          <w:sz w:val="24"/>
          <w:szCs w:val="24"/>
          <w:shd w:val="clear" w:color="auto" w:fill="FFFFFF"/>
        </w:rPr>
        <w:t xml:space="preserve"> a </w:t>
      </w:r>
      <w:r w:rsidRPr="007D3AE0">
        <w:rPr>
          <w:rFonts w:asciiTheme="minorHAnsi" w:hAnsiTheme="minorHAnsi" w:cstheme="minorHAnsi"/>
          <w:b/>
          <w:iCs/>
          <w:color w:val="070707"/>
          <w:sz w:val="24"/>
          <w:szCs w:val="24"/>
          <w:shd w:val="clear" w:color="auto" w:fill="FFFFFF"/>
        </w:rPr>
        <w:t xml:space="preserve">vyhlášky č. </w:t>
      </w:r>
      <w:r w:rsidR="00090A5E" w:rsidRPr="007D3AE0">
        <w:rPr>
          <w:rFonts w:asciiTheme="minorHAnsi" w:hAnsiTheme="minorHAnsi" w:cstheme="minorHAnsi"/>
          <w:b/>
          <w:bCs/>
          <w:color w:val="070707"/>
          <w:sz w:val="24"/>
          <w:szCs w:val="24"/>
        </w:rPr>
        <w:t>364/2005 Sb.</w:t>
      </w:r>
      <w:r w:rsidR="00090A5E" w:rsidRPr="007D3AE0">
        <w:rPr>
          <w:rStyle w:val="h1a"/>
          <w:rFonts w:asciiTheme="minorHAnsi" w:hAnsiTheme="minorHAnsi" w:cstheme="minorHAnsi"/>
          <w:bCs/>
          <w:iCs/>
          <w:color w:val="070707"/>
          <w:sz w:val="24"/>
          <w:szCs w:val="24"/>
        </w:rPr>
        <w:t xml:space="preserve"> o vedení dokumentace škol a školských zařízení a školní matriky a o předávání údajů z dokumentace škol a školských zařízení a ze školní matriky (vyhláška o dokumentaci škol a školských zařízení)</w:t>
      </w:r>
      <w:r w:rsidR="00042238" w:rsidRPr="007D3AE0">
        <w:rPr>
          <w:rStyle w:val="h1a"/>
          <w:rFonts w:asciiTheme="minorHAnsi" w:hAnsiTheme="minorHAnsi" w:cstheme="minorHAnsi"/>
          <w:bCs/>
          <w:iCs/>
          <w:color w:val="070707"/>
          <w:sz w:val="24"/>
          <w:szCs w:val="24"/>
        </w:rPr>
        <w:t>.</w:t>
      </w:r>
    </w:p>
    <w:p w:rsidR="00090A5E" w:rsidRPr="007D3AE0" w:rsidRDefault="00090A5E" w:rsidP="00E1643F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042238" w:rsidRPr="007D3AE0" w:rsidRDefault="00042238" w:rsidP="00042238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jméno</w:t>
      </w:r>
    </w:p>
    <w:p w:rsidR="00042238" w:rsidRPr="007D3AE0" w:rsidRDefault="00042238" w:rsidP="00042238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příjemní</w:t>
      </w:r>
    </w:p>
    <w:p w:rsidR="00042238" w:rsidRPr="007D3AE0" w:rsidRDefault="00042238" w:rsidP="00042238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trvalé bydliště popřípadě místo pobytu na území České republiky</w:t>
      </w:r>
    </w:p>
    <w:p w:rsidR="00042238" w:rsidRPr="007D3AE0" w:rsidRDefault="00042238" w:rsidP="00042238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datum narození</w:t>
      </w:r>
    </w:p>
    <w:p w:rsidR="00042238" w:rsidRPr="007D3AE0" w:rsidRDefault="00042238" w:rsidP="00042238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rodné číslo</w:t>
      </w:r>
    </w:p>
    <w:p w:rsidR="00042238" w:rsidRPr="007D3AE0" w:rsidRDefault="00042238" w:rsidP="00042238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pohlaví</w:t>
      </w:r>
    </w:p>
    <w:p w:rsidR="00042238" w:rsidRPr="007D3AE0" w:rsidRDefault="00042238" w:rsidP="00042238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státní občanství</w:t>
      </w:r>
    </w:p>
    <w:p w:rsidR="00042238" w:rsidRPr="007D3AE0" w:rsidRDefault="00042238" w:rsidP="00042238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 xml:space="preserve">datum zahájení / </w:t>
      </w:r>
      <w:r w:rsidR="007A2A1A">
        <w:rPr>
          <w:rFonts w:asciiTheme="minorHAnsi" w:hAnsiTheme="minorHAnsi" w:cstheme="minorHAnsi"/>
          <w:i/>
          <w:sz w:val="24"/>
          <w:szCs w:val="24"/>
        </w:rPr>
        <w:t xml:space="preserve">průběh / </w:t>
      </w:r>
      <w:r w:rsidRPr="007D3AE0">
        <w:rPr>
          <w:rFonts w:asciiTheme="minorHAnsi" w:hAnsiTheme="minorHAnsi" w:cstheme="minorHAnsi"/>
          <w:i/>
          <w:sz w:val="24"/>
          <w:szCs w:val="24"/>
        </w:rPr>
        <w:t>ukončení vzdělávání ve škole</w:t>
      </w:r>
    </w:p>
    <w:p w:rsidR="00042238" w:rsidRPr="007D3AE0" w:rsidRDefault="00042238" w:rsidP="00042238">
      <w:pPr>
        <w:pStyle w:val="odrkaa"/>
        <w:numPr>
          <w:ilvl w:val="0"/>
          <w:numId w:val="28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údaje o zákonném zástupci (jméno a příjmení, trvalé bydliště, příp. adresu pro doručování písemností, telefonické spojení)</w:t>
      </w:r>
    </w:p>
    <w:p w:rsidR="00042238" w:rsidRPr="007D3AE0" w:rsidRDefault="00042238" w:rsidP="00E1643F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F3192C" w:rsidRPr="007D3AE0" w:rsidRDefault="00F3192C" w:rsidP="00F3192C">
      <w:pPr>
        <w:pStyle w:val="Odstavecseseznamem"/>
        <w:numPr>
          <w:ilvl w:val="0"/>
          <w:numId w:val="30"/>
        </w:numPr>
        <w:spacing w:line="256" w:lineRule="auto"/>
        <w:jc w:val="both"/>
        <w:rPr>
          <w:rFonts w:cstheme="minorHAnsi"/>
          <w:b/>
          <w:i/>
          <w:sz w:val="24"/>
          <w:szCs w:val="24"/>
        </w:rPr>
      </w:pPr>
      <w:r w:rsidRPr="007D3AE0">
        <w:rPr>
          <w:rFonts w:cstheme="minorHAnsi"/>
          <w:b/>
          <w:i/>
          <w:sz w:val="24"/>
          <w:szCs w:val="24"/>
        </w:rPr>
        <w:t>Souhlas se zpracováním osobních údajů</w:t>
      </w:r>
    </w:p>
    <w:p w:rsidR="00F3192C" w:rsidRPr="007D3AE0" w:rsidRDefault="00F3192C" w:rsidP="00F3192C">
      <w:pPr>
        <w:jc w:val="both"/>
        <w:rPr>
          <w:rFonts w:cstheme="minorHAnsi"/>
          <w:b/>
          <w:i/>
          <w:sz w:val="24"/>
          <w:szCs w:val="24"/>
        </w:rPr>
      </w:pPr>
      <w:r w:rsidRPr="007D3AE0">
        <w:rPr>
          <w:rFonts w:cstheme="minorHAnsi"/>
          <w:color w:val="0A0A0A"/>
          <w:sz w:val="24"/>
          <w:szCs w:val="24"/>
          <w:shd w:val="clear" w:color="auto" w:fill="FFFFFF"/>
        </w:rPr>
        <w:t>Osobní údaje v níže uvedeném rozsahu zpracováváme na základě uděleného souhlasu se zpracováním osobních údajů.</w:t>
      </w:r>
    </w:p>
    <w:p w:rsidR="005B29B0" w:rsidRDefault="005B29B0" w:rsidP="005B29B0">
      <w:pPr>
        <w:pStyle w:val="Odstavecseseznamem"/>
        <w:numPr>
          <w:ilvl w:val="0"/>
          <w:numId w:val="29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zdravotní pojišťovna</w:t>
      </w:r>
    </w:p>
    <w:p w:rsidR="005B29B0" w:rsidRDefault="005B29B0" w:rsidP="005B29B0">
      <w:pPr>
        <w:pStyle w:val="Odstavecseseznamem"/>
        <w:numPr>
          <w:ilvl w:val="0"/>
          <w:numId w:val="29"/>
        </w:numPr>
        <w:spacing w:after="120" w:line="257" w:lineRule="auto"/>
        <w:ind w:left="714" w:hanging="357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e-mail zákonného zástupce</w:t>
      </w:r>
    </w:p>
    <w:p w:rsidR="005B29B0" w:rsidRDefault="005B29B0" w:rsidP="005B29B0">
      <w:pPr>
        <w:pStyle w:val="Odstavecseseznamem"/>
        <w:numPr>
          <w:ilvl w:val="0"/>
          <w:numId w:val="29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fotografie</w:t>
      </w:r>
    </w:p>
    <w:p w:rsidR="005B29B0" w:rsidRDefault="005B29B0" w:rsidP="005B29B0">
      <w:pPr>
        <w:pStyle w:val="Odstavecseseznamem"/>
        <w:numPr>
          <w:ilvl w:val="0"/>
          <w:numId w:val="29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audiozáznam</w:t>
      </w:r>
    </w:p>
    <w:p w:rsidR="005B29B0" w:rsidRDefault="005B29B0" w:rsidP="005B29B0">
      <w:pPr>
        <w:pStyle w:val="Odstavecseseznamem"/>
        <w:numPr>
          <w:ilvl w:val="0"/>
          <w:numId w:val="29"/>
        </w:numPr>
        <w:spacing w:after="0" w:line="256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videozáznam</w:t>
      </w:r>
    </w:p>
    <w:p w:rsidR="005B29B0" w:rsidRDefault="005B29B0" w:rsidP="005B29B0">
      <w:pPr>
        <w:pStyle w:val="Odstavecseseznamem"/>
        <w:numPr>
          <w:ilvl w:val="0"/>
          <w:numId w:val="29"/>
        </w:numPr>
        <w:spacing w:after="120" w:line="257" w:lineRule="auto"/>
        <w:ind w:left="714" w:hanging="357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výtvarné práce</w:t>
      </w:r>
    </w:p>
    <w:p w:rsidR="005B29B0" w:rsidRDefault="005B29B0" w:rsidP="005B29B0">
      <w:pPr>
        <w:pStyle w:val="Odstavecseseznamem"/>
        <w:numPr>
          <w:ilvl w:val="0"/>
          <w:numId w:val="29"/>
        </w:numPr>
        <w:spacing w:after="120" w:line="257" w:lineRule="auto"/>
        <w:ind w:left="714" w:hanging="357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písemné práce</w:t>
      </w:r>
    </w:p>
    <w:p w:rsidR="005B29B0" w:rsidRPr="005B29B0" w:rsidRDefault="005B29B0" w:rsidP="0059164F">
      <w:pPr>
        <w:pStyle w:val="Odstavecseseznamem"/>
        <w:numPr>
          <w:ilvl w:val="0"/>
          <w:numId w:val="29"/>
        </w:numPr>
        <w:spacing w:after="120" w:line="257" w:lineRule="auto"/>
        <w:ind w:left="714" w:hanging="357"/>
        <w:jc w:val="both"/>
        <w:rPr>
          <w:rFonts w:cstheme="minorHAnsi"/>
          <w:i/>
          <w:sz w:val="24"/>
          <w:szCs w:val="24"/>
        </w:rPr>
      </w:pPr>
      <w:r w:rsidRPr="005B29B0">
        <w:rPr>
          <w:rFonts w:cstheme="minorHAnsi"/>
          <w:i/>
          <w:sz w:val="24"/>
          <w:szCs w:val="24"/>
        </w:rPr>
        <w:t>textově grafické práce</w:t>
      </w:r>
    </w:p>
    <w:p w:rsidR="00F3192C" w:rsidRPr="00F3192C" w:rsidRDefault="00F3192C" w:rsidP="00F3192C">
      <w:pPr>
        <w:spacing w:after="0" w:line="256" w:lineRule="auto"/>
        <w:jc w:val="both"/>
        <w:rPr>
          <w:rFonts w:cstheme="minorHAnsi"/>
          <w:i/>
          <w:sz w:val="24"/>
          <w:szCs w:val="24"/>
        </w:rPr>
      </w:pPr>
    </w:p>
    <w:p w:rsidR="00993717" w:rsidRPr="007D3AE0" w:rsidRDefault="00993717" w:rsidP="00993717">
      <w:pPr>
        <w:pStyle w:val="Odstavecseseznamem"/>
        <w:numPr>
          <w:ilvl w:val="0"/>
          <w:numId w:val="32"/>
        </w:numPr>
        <w:jc w:val="both"/>
        <w:rPr>
          <w:rFonts w:cstheme="minorHAnsi"/>
          <w:b/>
          <w:sz w:val="24"/>
          <w:szCs w:val="24"/>
          <w:u w:val="single"/>
        </w:rPr>
      </w:pPr>
      <w:r w:rsidRPr="007D3AE0">
        <w:rPr>
          <w:rFonts w:cstheme="minorHAnsi"/>
          <w:b/>
          <w:sz w:val="24"/>
          <w:szCs w:val="24"/>
          <w:u w:val="single"/>
        </w:rPr>
        <w:t>Z jakých zdrojů získáváme osobní údaje</w:t>
      </w:r>
    </w:p>
    <w:p w:rsidR="00993717" w:rsidRDefault="00993717" w:rsidP="00993717">
      <w:pPr>
        <w:jc w:val="both"/>
        <w:rPr>
          <w:rFonts w:cstheme="minorHAnsi"/>
          <w:sz w:val="24"/>
          <w:szCs w:val="24"/>
        </w:rPr>
      </w:pPr>
      <w:r w:rsidRPr="007D3AE0">
        <w:rPr>
          <w:rFonts w:cstheme="minorHAnsi"/>
          <w:sz w:val="24"/>
          <w:szCs w:val="24"/>
        </w:rPr>
        <w:t xml:space="preserve">Osobní údaje, které škola zpracovává, pochází hlavně od zákonných zástupců dítěte (při přijímacím řízení i během další komunikace v průběhu vzdělávání). </w:t>
      </w:r>
      <w:r w:rsidR="00AF0B67" w:rsidRPr="007D3AE0">
        <w:rPr>
          <w:rFonts w:cstheme="minorHAnsi"/>
          <w:sz w:val="24"/>
          <w:szCs w:val="24"/>
        </w:rPr>
        <w:t>Ú</w:t>
      </w:r>
      <w:r w:rsidRPr="007D3AE0">
        <w:rPr>
          <w:rFonts w:cstheme="minorHAnsi"/>
          <w:sz w:val="24"/>
          <w:szCs w:val="24"/>
        </w:rPr>
        <w:t xml:space="preserve">daje může </w:t>
      </w:r>
      <w:r w:rsidR="00AF0B67" w:rsidRPr="007D3AE0">
        <w:rPr>
          <w:rFonts w:cstheme="minorHAnsi"/>
          <w:sz w:val="24"/>
          <w:szCs w:val="24"/>
        </w:rPr>
        <w:t xml:space="preserve">škola </w:t>
      </w:r>
      <w:r w:rsidRPr="007D3AE0">
        <w:rPr>
          <w:rFonts w:cstheme="minorHAnsi"/>
          <w:sz w:val="24"/>
          <w:szCs w:val="24"/>
        </w:rPr>
        <w:t xml:space="preserve">získat od zdravotnických zařízení a pedagogicko-psychologických poraden. Údaj o přijetí dítěte do jiných škol získává </w:t>
      </w:r>
      <w:r w:rsidR="008D5559" w:rsidRPr="007D3AE0">
        <w:rPr>
          <w:rFonts w:cstheme="minorHAnsi"/>
          <w:sz w:val="24"/>
          <w:szCs w:val="24"/>
        </w:rPr>
        <w:t>škola</w:t>
      </w:r>
      <w:r w:rsidRPr="007D3AE0">
        <w:rPr>
          <w:rFonts w:cstheme="minorHAnsi"/>
          <w:sz w:val="24"/>
          <w:szCs w:val="24"/>
        </w:rPr>
        <w:t xml:space="preserve"> od jiných škol</w:t>
      </w:r>
      <w:r w:rsidR="00AF0B67" w:rsidRPr="007D3AE0">
        <w:rPr>
          <w:rFonts w:cstheme="minorHAnsi"/>
          <w:sz w:val="24"/>
          <w:szCs w:val="24"/>
        </w:rPr>
        <w:t>.</w:t>
      </w:r>
    </w:p>
    <w:p w:rsidR="00993717" w:rsidRPr="007D3AE0" w:rsidRDefault="00993717" w:rsidP="00993717">
      <w:pPr>
        <w:pStyle w:val="Odstavecseseznamem"/>
        <w:jc w:val="both"/>
        <w:rPr>
          <w:rFonts w:cstheme="minorHAnsi"/>
          <w:b/>
          <w:sz w:val="24"/>
          <w:szCs w:val="24"/>
          <w:u w:val="single"/>
        </w:rPr>
      </w:pPr>
    </w:p>
    <w:p w:rsidR="00993717" w:rsidRPr="007D3AE0" w:rsidRDefault="00993717" w:rsidP="00993717">
      <w:pPr>
        <w:pStyle w:val="Odstavecseseznamem"/>
        <w:numPr>
          <w:ilvl w:val="0"/>
          <w:numId w:val="32"/>
        </w:numPr>
        <w:jc w:val="both"/>
        <w:rPr>
          <w:rFonts w:cstheme="minorHAnsi"/>
          <w:b/>
          <w:sz w:val="24"/>
          <w:szCs w:val="24"/>
          <w:u w:val="single"/>
        </w:rPr>
      </w:pPr>
      <w:r w:rsidRPr="007D3AE0">
        <w:rPr>
          <w:rFonts w:cstheme="minorHAnsi"/>
          <w:b/>
          <w:sz w:val="24"/>
          <w:szCs w:val="24"/>
          <w:u w:val="single"/>
        </w:rPr>
        <w:t>Zpracovatelé a příjemci osobních údajů</w:t>
      </w:r>
    </w:p>
    <w:p w:rsidR="00993717" w:rsidRPr="008F06FE" w:rsidRDefault="00993717" w:rsidP="00993717">
      <w:pPr>
        <w:jc w:val="both"/>
        <w:rPr>
          <w:rFonts w:cstheme="minorHAnsi"/>
          <w:sz w:val="24"/>
          <w:szCs w:val="24"/>
        </w:rPr>
      </w:pPr>
      <w:r w:rsidRPr="008F06FE">
        <w:rPr>
          <w:rFonts w:cstheme="minorHAnsi"/>
          <w:sz w:val="24"/>
          <w:szCs w:val="24"/>
        </w:rPr>
        <w:t>Osobní údaje mohou být pro zajištění výše popsaných účelů vedle</w:t>
      </w:r>
      <w:r w:rsidR="00467127" w:rsidRPr="008F06FE">
        <w:rPr>
          <w:rFonts w:cstheme="minorHAnsi"/>
          <w:sz w:val="24"/>
          <w:szCs w:val="24"/>
        </w:rPr>
        <w:t xml:space="preserve"> organizace</w:t>
      </w:r>
      <w:r w:rsidRPr="008F06FE">
        <w:rPr>
          <w:rFonts w:cstheme="minorHAnsi"/>
          <w:sz w:val="24"/>
          <w:szCs w:val="24"/>
        </w:rPr>
        <w:t xml:space="preserve"> </w:t>
      </w:r>
      <w:r w:rsidR="00B6653E" w:rsidRPr="008F06FE">
        <w:rPr>
          <w:rFonts w:cstheme="minorHAnsi"/>
          <w:bCs/>
          <w:sz w:val="24"/>
          <w:szCs w:val="24"/>
        </w:rPr>
        <w:t>Základní škola</w:t>
      </w:r>
      <w:r w:rsidR="00987CF0">
        <w:rPr>
          <w:rFonts w:cstheme="minorHAnsi"/>
          <w:bCs/>
          <w:sz w:val="24"/>
          <w:szCs w:val="24"/>
        </w:rPr>
        <w:t>, Olešnice</w:t>
      </w:r>
      <w:r w:rsidR="001D3EAA" w:rsidRPr="008F06FE">
        <w:rPr>
          <w:rFonts w:cstheme="minorHAnsi"/>
          <w:sz w:val="24"/>
          <w:szCs w:val="24"/>
        </w:rPr>
        <w:t xml:space="preserve"> </w:t>
      </w:r>
      <w:r w:rsidRPr="008F06FE">
        <w:rPr>
          <w:rFonts w:cstheme="minorHAnsi"/>
          <w:sz w:val="24"/>
          <w:szCs w:val="24"/>
        </w:rPr>
        <w:t>a jejích zaměstnanců na základě zákonné žádosti předány a zpracovávány třetími subjekty, které disponují zákonnou pravomocí předání předmětných osobních údajů vyžadovat.</w:t>
      </w:r>
    </w:p>
    <w:p w:rsidR="007D3AE0" w:rsidRPr="007D3AE0" w:rsidRDefault="007D3AE0" w:rsidP="00993717">
      <w:pPr>
        <w:spacing w:after="0" w:line="256" w:lineRule="auto"/>
        <w:jc w:val="both"/>
        <w:rPr>
          <w:rFonts w:cstheme="minorHAnsi"/>
          <w:i/>
          <w:sz w:val="24"/>
          <w:szCs w:val="24"/>
        </w:rPr>
      </w:pPr>
    </w:p>
    <w:p w:rsidR="00AF0B67" w:rsidRPr="007D3AE0" w:rsidRDefault="00AF0B67" w:rsidP="00AF0B67">
      <w:pPr>
        <w:pStyle w:val="Odstavecseseznamem"/>
        <w:numPr>
          <w:ilvl w:val="0"/>
          <w:numId w:val="32"/>
        </w:numPr>
        <w:jc w:val="both"/>
        <w:rPr>
          <w:rFonts w:cstheme="minorHAnsi"/>
          <w:b/>
          <w:sz w:val="24"/>
          <w:szCs w:val="24"/>
          <w:u w:val="single"/>
        </w:rPr>
      </w:pPr>
      <w:r w:rsidRPr="007D3AE0">
        <w:rPr>
          <w:rFonts w:cstheme="minorHAnsi"/>
          <w:b/>
          <w:sz w:val="24"/>
          <w:szCs w:val="24"/>
          <w:u w:val="single"/>
        </w:rPr>
        <w:t>Jak dlouho uchovává škola osobní údaje</w:t>
      </w:r>
    </w:p>
    <w:p w:rsidR="00AF0B67" w:rsidRPr="007D3AE0" w:rsidRDefault="0049445E" w:rsidP="00AF0B6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Základní škola </w:t>
      </w:r>
      <w:r w:rsidR="00AF0B67" w:rsidRPr="007D3AE0">
        <w:rPr>
          <w:rFonts w:cstheme="minorHAnsi"/>
          <w:sz w:val="24"/>
          <w:szCs w:val="24"/>
        </w:rPr>
        <w:t>osobní údaje týkající se dítěte uchovává na základě povinnosti stanovené v</w:t>
      </w:r>
      <w:r w:rsidR="00A81759">
        <w:rPr>
          <w:rFonts w:cstheme="minorHAnsi"/>
          <w:sz w:val="24"/>
          <w:szCs w:val="24"/>
        </w:rPr>
        <w:t> </w:t>
      </w:r>
      <w:r w:rsidR="00AF0B67" w:rsidRPr="007D3AE0">
        <w:rPr>
          <w:rFonts w:cstheme="minorHAnsi"/>
          <w:sz w:val="24"/>
          <w:szCs w:val="24"/>
        </w:rPr>
        <w:t>§</w:t>
      </w:r>
      <w:r w:rsidR="00A81759">
        <w:rPr>
          <w:rFonts w:cstheme="minorHAnsi"/>
          <w:sz w:val="24"/>
          <w:szCs w:val="24"/>
        </w:rPr>
        <w:t> </w:t>
      </w:r>
      <w:r w:rsidR="00AF0B67" w:rsidRPr="007D3AE0">
        <w:rPr>
          <w:rFonts w:cstheme="minorHAnsi"/>
          <w:sz w:val="24"/>
          <w:szCs w:val="24"/>
        </w:rPr>
        <w:t>28 školského zákona a podle zákona o archivnictví. A to nejen v průběhu vzdělávání dítěte, ale i po jeho skončení v zákonných lhůtách. Pro každý druh dokumentace je stanovena zvláštní lhůta dle skartačního řádu.</w:t>
      </w:r>
    </w:p>
    <w:p w:rsidR="007D3AE0" w:rsidRPr="007D3AE0" w:rsidRDefault="007D3AE0" w:rsidP="00AF0B67">
      <w:pPr>
        <w:jc w:val="both"/>
        <w:rPr>
          <w:rFonts w:cstheme="minorHAnsi"/>
          <w:sz w:val="24"/>
          <w:szCs w:val="24"/>
        </w:rPr>
      </w:pPr>
    </w:p>
    <w:p w:rsidR="00AF0B67" w:rsidRPr="007D3AE0" w:rsidRDefault="00AF0B67" w:rsidP="00AF0B67">
      <w:pPr>
        <w:pStyle w:val="Odstavecseseznamem"/>
        <w:numPr>
          <w:ilvl w:val="0"/>
          <w:numId w:val="32"/>
        </w:numPr>
        <w:jc w:val="both"/>
        <w:rPr>
          <w:rFonts w:cstheme="minorHAnsi"/>
          <w:b/>
          <w:sz w:val="24"/>
          <w:szCs w:val="24"/>
          <w:u w:val="single"/>
        </w:rPr>
      </w:pPr>
      <w:r w:rsidRPr="007D3AE0">
        <w:rPr>
          <w:rFonts w:cstheme="minorHAnsi"/>
          <w:b/>
          <w:sz w:val="24"/>
          <w:szCs w:val="24"/>
          <w:u w:val="single"/>
        </w:rPr>
        <w:t>Vaše práva v souvislosti se zpracováním osobních údajů</w:t>
      </w:r>
    </w:p>
    <w:p w:rsidR="008D5559" w:rsidRPr="007D3AE0" w:rsidRDefault="008D5559" w:rsidP="008D5559">
      <w:pPr>
        <w:jc w:val="both"/>
        <w:rPr>
          <w:rFonts w:cstheme="minorHAnsi"/>
          <w:sz w:val="24"/>
          <w:szCs w:val="24"/>
        </w:rPr>
      </w:pPr>
      <w:r w:rsidRPr="007D3AE0">
        <w:rPr>
          <w:rFonts w:cstheme="minorHAnsi"/>
          <w:sz w:val="24"/>
          <w:szCs w:val="24"/>
        </w:rPr>
        <w:t>V případě dotazů ohledně zpracování Vašich osobních údajů, které budou mít povahu:</w:t>
      </w:r>
    </w:p>
    <w:p w:rsidR="008D5559" w:rsidRPr="007D3AE0" w:rsidRDefault="008D5559" w:rsidP="008D5559">
      <w:pPr>
        <w:pStyle w:val="odrka10"/>
        <w:numPr>
          <w:ilvl w:val="0"/>
          <w:numId w:val="5"/>
        </w:numPr>
        <w:spacing w:before="0"/>
        <w:ind w:left="1066" w:hanging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 xml:space="preserve">právo na přístup k osobním údajům </w:t>
      </w:r>
    </w:p>
    <w:p w:rsidR="008D5559" w:rsidRPr="007D3AE0" w:rsidRDefault="008D5559" w:rsidP="008D5559">
      <w:pPr>
        <w:pStyle w:val="odrka10"/>
        <w:numPr>
          <w:ilvl w:val="0"/>
          <w:numId w:val="5"/>
        </w:numPr>
        <w:spacing w:befor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 xml:space="preserve">právo na opravu nepřesných osobních údajů, </w:t>
      </w:r>
      <w:r w:rsidRPr="007D3AE0">
        <w:rPr>
          <w:rFonts w:asciiTheme="minorHAnsi" w:hAnsiTheme="minorHAnsi" w:cstheme="minorHAnsi"/>
          <w:sz w:val="24"/>
          <w:szCs w:val="24"/>
        </w:rPr>
        <w:t>pokud jsou nesprávné</w:t>
      </w:r>
    </w:p>
    <w:p w:rsidR="008D5559" w:rsidRPr="007D3AE0" w:rsidRDefault="008D5559" w:rsidP="008D5559">
      <w:pPr>
        <w:pStyle w:val="odrka10"/>
        <w:numPr>
          <w:ilvl w:val="0"/>
          <w:numId w:val="5"/>
        </w:numPr>
        <w:spacing w:befor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 xml:space="preserve">právo na výmaz (být zapomenut), </w:t>
      </w:r>
      <w:r w:rsidRPr="007D3AE0">
        <w:rPr>
          <w:rFonts w:asciiTheme="minorHAnsi" w:hAnsiTheme="minorHAnsi" w:cstheme="minorHAnsi"/>
          <w:sz w:val="24"/>
          <w:szCs w:val="24"/>
        </w:rPr>
        <w:t>pokud pominul důvod jejich zpracování</w:t>
      </w:r>
    </w:p>
    <w:p w:rsidR="008D5559" w:rsidRPr="007D3AE0" w:rsidRDefault="008D5559" w:rsidP="008D5559">
      <w:pPr>
        <w:pStyle w:val="odrka10"/>
        <w:numPr>
          <w:ilvl w:val="0"/>
          <w:numId w:val="5"/>
        </w:numPr>
        <w:spacing w:before="0"/>
        <w:ind w:left="1066" w:hanging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 xml:space="preserve">právo na omezení zpracování </w:t>
      </w:r>
      <w:r w:rsidRPr="007D3AE0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(např. je-li pochybnost o oprávněnosti zpracování</w:t>
      </w:r>
    </w:p>
    <w:p w:rsidR="008D5559" w:rsidRPr="007D3AE0" w:rsidRDefault="008D5559" w:rsidP="008D5559">
      <w:pPr>
        <w:pStyle w:val="odrka10"/>
        <w:numPr>
          <w:ilvl w:val="0"/>
          <w:numId w:val="5"/>
        </w:numPr>
        <w:spacing w:befor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právo na přenositelnost,</w:t>
      </w:r>
    </w:p>
    <w:p w:rsidR="008D5559" w:rsidRPr="007D3AE0" w:rsidRDefault="008D5559" w:rsidP="008D5559">
      <w:pPr>
        <w:pStyle w:val="odrka10"/>
        <w:numPr>
          <w:ilvl w:val="0"/>
          <w:numId w:val="5"/>
        </w:numPr>
        <w:spacing w:befor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právo vznést námitku proti zpracování osobních údajů,</w:t>
      </w:r>
    </w:p>
    <w:p w:rsidR="008D5559" w:rsidRPr="007D3AE0" w:rsidRDefault="008D5559" w:rsidP="008D5559">
      <w:pPr>
        <w:pStyle w:val="odrka10"/>
        <w:numPr>
          <w:ilvl w:val="0"/>
          <w:numId w:val="5"/>
        </w:numPr>
        <w:spacing w:before="0" w:after="160"/>
        <w:ind w:left="1066" w:hanging="35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3AE0">
        <w:rPr>
          <w:rFonts w:asciiTheme="minorHAnsi" w:hAnsiTheme="minorHAnsi" w:cstheme="minorHAnsi"/>
          <w:i/>
          <w:sz w:val="24"/>
          <w:szCs w:val="24"/>
        </w:rPr>
        <w:t>právo nebýt předmětem automatizovaného individuálního rozhodování,</w:t>
      </w:r>
    </w:p>
    <w:p w:rsidR="008D5559" w:rsidRPr="007D3AE0" w:rsidRDefault="008D5559" w:rsidP="008D5559">
      <w:pPr>
        <w:pStyle w:val="odrka10"/>
        <w:spacing w:before="0" w:after="16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3AE0">
        <w:rPr>
          <w:rFonts w:asciiTheme="minorHAnsi" w:hAnsiTheme="minorHAnsi" w:cstheme="minorHAnsi"/>
          <w:sz w:val="24"/>
          <w:szCs w:val="24"/>
        </w:rPr>
        <w:t xml:space="preserve">kontaktujte, prosím, našeho pověřence na výše uvedenou adresu. Vaše dotazy přijímáme pouze písemnou formou. </w:t>
      </w:r>
    </w:p>
    <w:p w:rsidR="008D5559" w:rsidRPr="007D3AE0" w:rsidRDefault="008D5559" w:rsidP="008D5559">
      <w:pPr>
        <w:pStyle w:val="odrkaa"/>
        <w:numPr>
          <w:ilvl w:val="0"/>
          <w:numId w:val="0"/>
        </w:numPr>
        <w:tabs>
          <w:tab w:val="left" w:pos="708"/>
        </w:tabs>
        <w:spacing w:before="0" w:after="120"/>
        <w:contextualSpacing/>
        <w:rPr>
          <w:rFonts w:asciiTheme="minorHAnsi" w:hAnsiTheme="minorHAnsi" w:cstheme="minorHAnsi"/>
          <w:sz w:val="24"/>
          <w:szCs w:val="24"/>
        </w:rPr>
      </w:pPr>
      <w:r w:rsidRPr="007D3AE0">
        <w:rPr>
          <w:rFonts w:asciiTheme="minorHAnsi" w:hAnsiTheme="minorHAnsi" w:cstheme="minorHAnsi"/>
          <w:sz w:val="24"/>
          <w:szCs w:val="24"/>
        </w:rPr>
        <w:lastRenderedPageBreak/>
        <w:t xml:space="preserve">Kontaktní osobou, pověřencem pro ochranu osobních údajů (DPO), byl pro naši organizaci </w:t>
      </w:r>
      <w:r w:rsidRPr="00AD688D">
        <w:rPr>
          <w:rFonts w:asciiTheme="minorHAnsi" w:hAnsiTheme="minorHAnsi" w:cstheme="minorHAnsi"/>
          <w:sz w:val="24"/>
          <w:szCs w:val="24"/>
        </w:rPr>
        <w:t>jmenován Mgr. Karel Rejent</w:t>
      </w:r>
    </w:p>
    <w:p w:rsidR="008D5559" w:rsidRPr="007D3AE0" w:rsidRDefault="008D5559" w:rsidP="008D5559">
      <w:pPr>
        <w:jc w:val="both"/>
        <w:rPr>
          <w:rStyle w:val="Zdraznn"/>
          <w:rFonts w:cstheme="minorHAnsi"/>
          <w:color w:val="000000"/>
          <w:sz w:val="24"/>
          <w:szCs w:val="24"/>
          <w:shd w:val="clear" w:color="auto" w:fill="FFFFFF"/>
        </w:rPr>
      </w:pPr>
      <w:r w:rsidRPr="007D3AE0">
        <w:rPr>
          <w:rStyle w:val="Zdraznn"/>
          <w:rFonts w:cstheme="minorHAnsi"/>
          <w:color w:val="000000"/>
          <w:sz w:val="24"/>
          <w:szCs w:val="24"/>
          <w:shd w:val="clear" w:color="auto" w:fill="FFFFFF"/>
        </w:rPr>
        <w:t>Pověřenec pro ochranu osobních údajů byl jmenován na základě Obecného nařízení na ochranu osobních údajů (GDPR) a je nezávislým garantem správného nakládání s osobními údaji uvnitř</w:t>
      </w:r>
      <w:r w:rsidR="00467127">
        <w:rPr>
          <w:rStyle w:val="Zdraznn"/>
          <w:rFonts w:cstheme="minorHAnsi"/>
          <w:color w:val="000000"/>
          <w:sz w:val="24"/>
          <w:szCs w:val="24"/>
          <w:shd w:val="clear" w:color="auto" w:fill="FFFFFF"/>
        </w:rPr>
        <w:t xml:space="preserve"> organizace</w:t>
      </w:r>
      <w:r w:rsidRPr="007D3AE0">
        <w:rPr>
          <w:rStyle w:val="Zdrazn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6653E" w:rsidRPr="00B6653E">
        <w:rPr>
          <w:rFonts w:cstheme="minorHAnsi"/>
          <w:bCs/>
          <w:i/>
          <w:sz w:val="24"/>
          <w:szCs w:val="24"/>
        </w:rPr>
        <w:t>Základní škola</w:t>
      </w:r>
      <w:r w:rsidR="005B29B0">
        <w:rPr>
          <w:rFonts w:cstheme="minorHAnsi"/>
          <w:bCs/>
          <w:i/>
          <w:sz w:val="24"/>
          <w:szCs w:val="24"/>
        </w:rPr>
        <w:t xml:space="preserve">, </w:t>
      </w:r>
      <w:bookmarkStart w:id="0" w:name="_GoBack"/>
      <w:bookmarkEnd w:id="0"/>
      <w:r w:rsidR="000F5A90">
        <w:rPr>
          <w:rFonts w:cstheme="minorHAnsi"/>
          <w:bCs/>
          <w:i/>
          <w:sz w:val="24"/>
          <w:szCs w:val="24"/>
        </w:rPr>
        <w:t>Olešnice a</w:t>
      </w:r>
      <w:r w:rsidRPr="007D3AE0">
        <w:rPr>
          <w:rStyle w:val="Zdraznn"/>
          <w:rFonts w:cstheme="minorHAnsi"/>
          <w:color w:val="000000"/>
          <w:sz w:val="24"/>
          <w:szCs w:val="24"/>
          <w:shd w:val="clear" w:color="auto" w:fill="FFFFFF"/>
        </w:rPr>
        <w:t> také prostředníkem mezi organizací, dozorovým orgánem (Úřadem pro ochranu osobních údajů) a veřejností.</w:t>
      </w:r>
    </w:p>
    <w:p w:rsidR="008D5559" w:rsidRPr="007D3AE0" w:rsidRDefault="008D5559" w:rsidP="008D5559">
      <w:pPr>
        <w:jc w:val="both"/>
        <w:rPr>
          <w:rFonts w:cstheme="minorHAnsi"/>
          <w:sz w:val="24"/>
          <w:szCs w:val="24"/>
        </w:rPr>
      </w:pPr>
      <w:r w:rsidRPr="00AD688D">
        <w:rPr>
          <w:rStyle w:val="Zdraznn"/>
          <w:rFonts w:cstheme="minorHAnsi"/>
          <w:color w:val="000000"/>
          <w:sz w:val="24"/>
          <w:szCs w:val="24"/>
          <w:shd w:val="clear" w:color="auto" w:fill="FFFFFF"/>
        </w:rPr>
        <w:t xml:space="preserve">Kontaktní mail: </w:t>
      </w:r>
      <w:hyperlink r:id="rId8" w:history="1">
        <w:r w:rsidRPr="00AD688D">
          <w:rPr>
            <w:rStyle w:val="Hypertextovodkaz"/>
            <w:rFonts w:cstheme="minorHAnsi"/>
            <w:sz w:val="24"/>
            <w:szCs w:val="24"/>
          </w:rPr>
          <w:t>rejent@ictplus.cz</w:t>
        </w:r>
      </w:hyperlink>
    </w:p>
    <w:p w:rsidR="008D5559" w:rsidRPr="007D3AE0" w:rsidRDefault="008D5559" w:rsidP="008D5559">
      <w:pPr>
        <w:pStyle w:val="odrkaa"/>
        <w:numPr>
          <w:ilvl w:val="0"/>
          <w:numId w:val="0"/>
        </w:numPr>
        <w:tabs>
          <w:tab w:val="left" w:pos="708"/>
        </w:tabs>
        <w:spacing w:after="120"/>
        <w:contextualSpacing/>
        <w:rPr>
          <w:rFonts w:asciiTheme="minorHAnsi" w:hAnsiTheme="minorHAnsi" w:cstheme="minorHAnsi"/>
          <w:sz w:val="24"/>
          <w:szCs w:val="24"/>
        </w:rPr>
      </w:pPr>
      <w:r w:rsidRPr="007D3AE0">
        <w:rPr>
          <w:rFonts w:asciiTheme="minorHAnsi" w:hAnsiTheme="minorHAnsi" w:cstheme="minorHAnsi"/>
          <w:sz w:val="24"/>
          <w:szCs w:val="24"/>
        </w:rPr>
        <w:t>Nebudete-li Vám vyhověno v zákonné lhůtě či se Vám bude zdát naše vyjádření v rozporu s Vaším, máte právo se obrátit na Úřad pro ochranu osobních údajů, Pplk. Sochora 27, 170 00 Praha 7.</w:t>
      </w:r>
    </w:p>
    <w:p w:rsidR="008D5559" w:rsidRPr="007D3AE0" w:rsidRDefault="008D5559" w:rsidP="008D5559">
      <w:pPr>
        <w:pStyle w:val="odrkaa"/>
        <w:numPr>
          <w:ilvl w:val="0"/>
          <w:numId w:val="0"/>
        </w:numPr>
        <w:tabs>
          <w:tab w:val="left" w:pos="708"/>
        </w:tabs>
        <w:spacing w:after="120"/>
        <w:contextualSpacing/>
        <w:rPr>
          <w:rFonts w:asciiTheme="minorHAnsi" w:hAnsiTheme="minorHAnsi" w:cstheme="minorHAnsi"/>
          <w:sz w:val="24"/>
          <w:szCs w:val="24"/>
        </w:rPr>
      </w:pPr>
      <w:r w:rsidRPr="007D3AE0">
        <w:rPr>
          <w:rFonts w:asciiTheme="minorHAnsi" w:hAnsiTheme="minorHAnsi" w:cstheme="minorHAnsi"/>
          <w:sz w:val="24"/>
          <w:szCs w:val="24"/>
        </w:rPr>
        <w:t>Se svým podnětem se můžete obrátit na Úřad pro ochranu osobních údajů přímo.</w:t>
      </w:r>
    </w:p>
    <w:p w:rsidR="008D5559" w:rsidRPr="007D3AE0" w:rsidRDefault="008D5559" w:rsidP="008D5559">
      <w:pPr>
        <w:pStyle w:val="odrkaa"/>
        <w:numPr>
          <w:ilvl w:val="0"/>
          <w:numId w:val="0"/>
        </w:numPr>
        <w:tabs>
          <w:tab w:val="left" w:pos="708"/>
        </w:tabs>
        <w:spacing w:after="120"/>
        <w:contextualSpacing/>
        <w:rPr>
          <w:rFonts w:asciiTheme="minorHAnsi" w:hAnsiTheme="minorHAnsi" w:cstheme="minorHAnsi"/>
          <w:sz w:val="24"/>
          <w:szCs w:val="24"/>
        </w:rPr>
      </w:pPr>
    </w:p>
    <w:p w:rsidR="008D5559" w:rsidRPr="007D3AE0" w:rsidRDefault="008D5559" w:rsidP="008D5559">
      <w:pPr>
        <w:pStyle w:val="odrkaa"/>
        <w:numPr>
          <w:ilvl w:val="0"/>
          <w:numId w:val="0"/>
        </w:numPr>
        <w:tabs>
          <w:tab w:val="left" w:pos="708"/>
        </w:tabs>
        <w:spacing w:before="0" w:after="120"/>
        <w:contextualSpacing/>
        <w:rPr>
          <w:rFonts w:asciiTheme="minorHAnsi" w:hAnsiTheme="minorHAnsi" w:cstheme="minorHAnsi"/>
          <w:sz w:val="24"/>
          <w:szCs w:val="24"/>
        </w:rPr>
      </w:pPr>
      <w:r w:rsidRPr="007D3AE0">
        <w:rPr>
          <w:rFonts w:asciiTheme="minorHAnsi" w:hAnsiTheme="minorHAnsi" w:cstheme="minorHAnsi"/>
          <w:sz w:val="24"/>
          <w:szCs w:val="24"/>
        </w:rPr>
        <w:t>Dovolujeme si Vás upozornit, že námi poskytnuté informace budou předány v rozsahu čl. 14, odst. 5, písm. b) GDPR.</w:t>
      </w:r>
    </w:p>
    <w:p w:rsidR="008D5559" w:rsidRPr="007D3AE0" w:rsidRDefault="008D5559" w:rsidP="008D5559">
      <w:pPr>
        <w:pStyle w:val="odrkaa"/>
        <w:numPr>
          <w:ilvl w:val="0"/>
          <w:numId w:val="0"/>
        </w:numPr>
        <w:tabs>
          <w:tab w:val="left" w:pos="708"/>
        </w:tabs>
        <w:spacing w:before="0" w:after="120"/>
        <w:contextualSpacing/>
        <w:rPr>
          <w:rFonts w:asciiTheme="minorHAnsi" w:hAnsiTheme="minorHAnsi" w:cstheme="minorHAnsi"/>
          <w:sz w:val="24"/>
          <w:szCs w:val="24"/>
        </w:rPr>
      </w:pPr>
    </w:p>
    <w:p w:rsidR="008D5559" w:rsidRPr="007D3AE0" w:rsidRDefault="008D5559" w:rsidP="008D5559">
      <w:pPr>
        <w:pStyle w:val="odrkaa"/>
        <w:numPr>
          <w:ilvl w:val="0"/>
          <w:numId w:val="0"/>
        </w:numPr>
        <w:tabs>
          <w:tab w:val="left" w:pos="708"/>
        </w:tabs>
        <w:spacing w:before="0" w:after="120"/>
        <w:contextualSpacing/>
        <w:rPr>
          <w:rFonts w:asciiTheme="minorHAnsi" w:hAnsiTheme="minorHAnsi" w:cstheme="minorHAnsi"/>
          <w:sz w:val="24"/>
          <w:szCs w:val="24"/>
        </w:rPr>
      </w:pPr>
      <w:r w:rsidRPr="007D3AE0">
        <w:rPr>
          <w:rFonts w:asciiTheme="minorHAnsi" w:hAnsiTheme="minorHAnsi" w:cstheme="minorHAnsi"/>
          <w:sz w:val="24"/>
          <w:szCs w:val="24"/>
        </w:rPr>
        <w:t xml:space="preserve">Žádost o výčet osobních údajů o Vaší osobě nad rámec č. 14, odst. 5, písm. b) GDPR, lze poskytnout pouze na základě písemné žádosti, s úředně ověřeným podpisem, odeslaným </w:t>
      </w:r>
      <w:proofErr w:type="gramStart"/>
      <w:r w:rsidRPr="007D3AE0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7D3AE0">
        <w:rPr>
          <w:rFonts w:asciiTheme="minorHAnsi" w:hAnsiTheme="minorHAnsi" w:cstheme="minorHAnsi"/>
          <w:sz w:val="24"/>
          <w:szCs w:val="24"/>
        </w:rPr>
        <w:t>:</w:t>
      </w:r>
      <w:r w:rsidR="0072000E">
        <w:rPr>
          <w:rFonts w:asciiTheme="minorHAnsi" w:hAnsiTheme="minorHAnsi" w:cstheme="minorHAnsi"/>
          <w:sz w:val="24"/>
          <w:szCs w:val="24"/>
        </w:rPr>
        <w:t> </w:t>
      </w:r>
      <w:r w:rsidR="00B6653E">
        <w:rPr>
          <w:rFonts w:asciiTheme="minorHAnsi" w:hAnsiTheme="minorHAnsi" w:cstheme="minorHAnsi"/>
          <w:b/>
          <w:bCs/>
          <w:sz w:val="24"/>
          <w:szCs w:val="24"/>
        </w:rPr>
        <w:t xml:space="preserve">Základní škola, </w:t>
      </w:r>
      <w:r w:rsidR="002C7647">
        <w:rPr>
          <w:rFonts w:asciiTheme="minorHAnsi" w:hAnsiTheme="minorHAnsi" w:cstheme="minorHAnsi"/>
          <w:b/>
          <w:bCs/>
          <w:sz w:val="24"/>
          <w:szCs w:val="24"/>
        </w:rPr>
        <w:t>Olešnice</w:t>
      </w:r>
      <w:r w:rsidR="00B6653E">
        <w:rPr>
          <w:rFonts w:asciiTheme="minorHAnsi" w:hAnsiTheme="minorHAnsi" w:cstheme="minorHAnsi"/>
          <w:b/>
          <w:bCs/>
          <w:sz w:val="24"/>
          <w:szCs w:val="24"/>
        </w:rPr>
        <w:t xml:space="preserve">, okres </w:t>
      </w:r>
      <w:r w:rsidR="002C7647">
        <w:rPr>
          <w:rFonts w:asciiTheme="minorHAnsi" w:hAnsiTheme="minorHAnsi" w:cstheme="minorHAnsi"/>
          <w:b/>
          <w:bCs/>
          <w:sz w:val="24"/>
          <w:szCs w:val="24"/>
        </w:rPr>
        <w:t>Rychnov nad Kněžnou</w:t>
      </w:r>
      <w:r w:rsidR="00B6653E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C7647">
        <w:rPr>
          <w:rFonts w:asciiTheme="minorHAnsi" w:hAnsiTheme="minorHAnsi" w:cstheme="minorHAnsi"/>
          <w:b/>
          <w:bCs/>
          <w:sz w:val="24"/>
          <w:szCs w:val="24"/>
        </w:rPr>
        <w:t>Olešnice</w:t>
      </w:r>
      <w:r w:rsidR="00B6653E">
        <w:rPr>
          <w:rFonts w:asciiTheme="minorHAnsi" w:hAnsiTheme="minorHAnsi" w:cstheme="minorHAnsi"/>
          <w:b/>
          <w:bCs/>
          <w:sz w:val="24"/>
          <w:szCs w:val="24"/>
        </w:rPr>
        <w:t xml:space="preserve"> č. p. </w:t>
      </w:r>
      <w:r w:rsidR="002C7647">
        <w:rPr>
          <w:rFonts w:asciiTheme="minorHAnsi" w:hAnsiTheme="minorHAnsi" w:cstheme="minorHAnsi"/>
          <w:b/>
          <w:bCs/>
          <w:sz w:val="24"/>
          <w:szCs w:val="24"/>
        </w:rPr>
        <w:t>63</w:t>
      </w:r>
      <w:r w:rsidR="00B6653E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C7647">
        <w:rPr>
          <w:rFonts w:asciiTheme="minorHAnsi" w:hAnsiTheme="minorHAnsi" w:cstheme="minorHAnsi"/>
          <w:b/>
          <w:bCs/>
          <w:sz w:val="24"/>
          <w:szCs w:val="24"/>
        </w:rPr>
        <w:t>517 36 Olešnice u Rychnova nad Kněžnou</w:t>
      </w:r>
      <w:r w:rsidR="00B6653E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72000E">
        <w:rPr>
          <w:rFonts w:asciiTheme="minorHAnsi" w:hAnsiTheme="minorHAnsi" w:cstheme="minorHAnsi"/>
          <w:b/>
          <w:sz w:val="24"/>
          <w:szCs w:val="24"/>
        </w:rPr>
        <w:t>k rukám pověřence pro ochranu osobních údajů</w:t>
      </w:r>
      <w:r w:rsidRPr="007D3AE0">
        <w:rPr>
          <w:rFonts w:asciiTheme="minorHAnsi" w:hAnsiTheme="minorHAnsi" w:cstheme="minorHAnsi"/>
          <w:sz w:val="24"/>
          <w:szCs w:val="24"/>
        </w:rPr>
        <w:t xml:space="preserve"> anebo osobně, po předchozí domluvě s pověřencem pro ochranu osobních údajů a po prokázání totožnosti platným občanským průkazem. Tuto žádost nelze vyřídit skrze emailovou komunikaci.</w:t>
      </w:r>
    </w:p>
    <w:p w:rsidR="008D5559" w:rsidRPr="007D3AE0" w:rsidRDefault="008D5559" w:rsidP="008D5559">
      <w:pPr>
        <w:pStyle w:val="odrkaa"/>
        <w:numPr>
          <w:ilvl w:val="0"/>
          <w:numId w:val="0"/>
        </w:numPr>
        <w:tabs>
          <w:tab w:val="left" w:pos="708"/>
        </w:tabs>
        <w:spacing w:before="0" w:after="120"/>
        <w:contextualSpacing/>
        <w:rPr>
          <w:rFonts w:asciiTheme="minorHAnsi" w:hAnsiTheme="minorHAnsi" w:cstheme="minorHAnsi"/>
          <w:sz w:val="24"/>
          <w:szCs w:val="24"/>
        </w:rPr>
      </w:pPr>
    </w:p>
    <w:p w:rsidR="00A81759" w:rsidRDefault="00A81759" w:rsidP="00A81759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sz w:val="24"/>
          <w:szCs w:val="24"/>
        </w:rPr>
      </w:pPr>
      <w:r w:rsidRPr="00A81759">
        <w:rPr>
          <w:rFonts w:asciiTheme="minorHAnsi" w:hAnsiTheme="minorHAnsi" w:cstheme="minorHAnsi"/>
          <w:sz w:val="24"/>
          <w:szCs w:val="24"/>
        </w:rPr>
        <w:t>Dovolujeme Vás si upozornit, že poskytnutí informací nad rámec čl. 13 a 15 GDPR, odst., bude správcem účtováno dle č. 15 GDPR, odst. 3, tedy dle aktuálně platného ceníku.</w:t>
      </w:r>
    </w:p>
    <w:p w:rsidR="00A81759" w:rsidRDefault="00A81759" w:rsidP="00A81759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sz w:val="24"/>
          <w:szCs w:val="24"/>
        </w:rPr>
      </w:pPr>
    </w:p>
    <w:p w:rsidR="00A81759" w:rsidRPr="00A81759" w:rsidRDefault="00A81759" w:rsidP="00A81759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sz w:val="24"/>
          <w:szCs w:val="24"/>
        </w:rPr>
      </w:pPr>
      <w:r w:rsidRPr="00A81759">
        <w:rPr>
          <w:rFonts w:asciiTheme="minorHAnsi" w:hAnsiTheme="minorHAnsi" w:cstheme="minorHAnsi"/>
          <w:sz w:val="24"/>
          <w:szCs w:val="24"/>
        </w:rPr>
        <w:t>Dovolujeme si Vás upozornit na skutečnost, že z kulturních, sportovních, společenských akcí, pořádaných</w:t>
      </w:r>
      <w:r w:rsidR="00AA66F3">
        <w:rPr>
          <w:rFonts w:asciiTheme="minorHAnsi" w:hAnsiTheme="minorHAnsi" w:cstheme="minorHAnsi"/>
          <w:sz w:val="24"/>
          <w:szCs w:val="24"/>
        </w:rPr>
        <w:t xml:space="preserve"> organizací</w:t>
      </w:r>
      <w:r w:rsidRPr="00A81759">
        <w:rPr>
          <w:rFonts w:asciiTheme="minorHAnsi" w:hAnsiTheme="minorHAnsi" w:cstheme="minorHAnsi"/>
          <w:sz w:val="24"/>
          <w:szCs w:val="24"/>
        </w:rPr>
        <w:t xml:space="preserve"> </w:t>
      </w:r>
      <w:r w:rsidR="00B6653E" w:rsidRPr="00B6653E">
        <w:rPr>
          <w:rFonts w:asciiTheme="minorHAnsi" w:hAnsiTheme="minorHAnsi" w:cstheme="minorHAnsi"/>
          <w:bCs/>
          <w:sz w:val="24"/>
          <w:szCs w:val="24"/>
        </w:rPr>
        <w:t>Základní škola</w:t>
      </w:r>
      <w:r w:rsidR="002C7647">
        <w:rPr>
          <w:rFonts w:asciiTheme="minorHAnsi" w:hAnsiTheme="minorHAnsi" w:cstheme="minorHAnsi"/>
          <w:bCs/>
          <w:sz w:val="24"/>
          <w:szCs w:val="24"/>
        </w:rPr>
        <w:t>, Olešnice</w:t>
      </w:r>
      <w:r w:rsidR="00AA66F3" w:rsidRPr="007D3AE0">
        <w:rPr>
          <w:rFonts w:asciiTheme="minorHAnsi" w:hAnsiTheme="minorHAnsi" w:cstheme="minorHAnsi"/>
          <w:sz w:val="24"/>
          <w:szCs w:val="24"/>
        </w:rPr>
        <w:t xml:space="preserve"> </w:t>
      </w:r>
      <w:r w:rsidRPr="00A81759">
        <w:rPr>
          <w:rFonts w:asciiTheme="minorHAnsi" w:hAnsiTheme="minorHAnsi" w:cstheme="minorHAnsi"/>
          <w:sz w:val="24"/>
          <w:szCs w:val="24"/>
        </w:rPr>
        <w:t xml:space="preserve">budou pořizovány fotografie nebo audio-vizuální záznamy, které budou určeny pro vlastní potřebu organizace a nebudou předávány třetí straně či sloužit k marketingovým účelům. </w:t>
      </w:r>
    </w:p>
    <w:p w:rsidR="00A81759" w:rsidRPr="00A81759" w:rsidRDefault="00A81759" w:rsidP="00A81759">
      <w:pPr>
        <w:pStyle w:val="odrkaa"/>
        <w:numPr>
          <w:ilvl w:val="0"/>
          <w:numId w:val="0"/>
        </w:numPr>
        <w:spacing w:before="0" w:after="120"/>
        <w:contextualSpacing/>
        <w:rPr>
          <w:rFonts w:asciiTheme="minorHAnsi" w:hAnsiTheme="minorHAnsi" w:cstheme="minorHAnsi"/>
          <w:sz w:val="24"/>
          <w:szCs w:val="24"/>
        </w:rPr>
      </w:pPr>
    </w:p>
    <w:p w:rsidR="008D5559" w:rsidRPr="007D3AE0" w:rsidRDefault="008D5559" w:rsidP="008D5559">
      <w:pPr>
        <w:jc w:val="both"/>
        <w:rPr>
          <w:rFonts w:cstheme="minorHAnsi"/>
          <w:sz w:val="24"/>
          <w:szCs w:val="24"/>
        </w:rPr>
      </w:pPr>
    </w:p>
    <w:p w:rsidR="008D5559" w:rsidRPr="007D3AE0" w:rsidRDefault="008D5559" w:rsidP="008D5559">
      <w:pPr>
        <w:jc w:val="both"/>
        <w:rPr>
          <w:rFonts w:cstheme="minorHAnsi"/>
          <w:b/>
          <w:sz w:val="24"/>
          <w:szCs w:val="24"/>
          <w:u w:val="single"/>
        </w:rPr>
      </w:pPr>
    </w:p>
    <w:p w:rsidR="00B455AA" w:rsidRPr="007D3AE0" w:rsidRDefault="00B455AA" w:rsidP="00B455AA">
      <w:pPr>
        <w:pStyle w:val="odrkaa"/>
        <w:numPr>
          <w:ilvl w:val="0"/>
          <w:numId w:val="0"/>
        </w:numPr>
        <w:spacing w:before="0" w:after="12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B455AA" w:rsidRPr="007D3AE0" w:rsidSect="00AF57A9">
      <w:headerReference w:type="default" r:id="rId9"/>
      <w:footerReference w:type="default" r:id="rId10"/>
      <w:pgSz w:w="11906" w:h="16838"/>
      <w:pgMar w:top="2552" w:right="1417" w:bottom="1418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08" w:rsidRDefault="00076908" w:rsidP="005003AF">
      <w:pPr>
        <w:spacing w:after="0" w:line="240" w:lineRule="auto"/>
      </w:pPr>
      <w:r>
        <w:separator/>
      </w:r>
    </w:p>
  </w:endnote>
  <w:endnote w:type="continuationSeparator" w:id="0">
    <w:p w:rsidR="00076908" w:rsidRDefault="00076908" w:rsidP="0050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060593"/>
      <w:docPartObj>
        <w:docPartGallery w:val="Page Numbers (Bottom of Page)"/>
        <w:docPartUnique/>
      </w:docPartObj>
    </w:sdtPr>
    <w:sdtEndPr/>
    <w:sdtContent>
      <w:p w:rsidR="00A83170" w:rsidRDefault="00076908" w:rsidP="00A83170">
        <w:pPr>
          <w:pStyle w:val="Zhlav"/>
        </w:pPr>
        <w:sdt>
          <w:sdtPr>
            <w:id w:val="1951116825"/>
            <w:docPartObj>
              <w:docPartGallery w:val="Page Numbers (Bottom of Page)"/>
              <w:docPartUnique/>
            </w:docPartObj>
          </w:sdtPr>
          <w:sdtEndPr/>
          <w:sdtContent>
            <w:r w:rsidR="00A83170">
              <w:rPr>
                <w:i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92F81B" wp14:editId="2B44D57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-14402</wp:posOffset>
                      </wp:positionV>
                      <wp:extent cx="3317132" cy="0"/>
                      <wp:effectExtent l="0" t="0" r="3619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71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8B601" id="Přímá spojnice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-1.15pt" to="260.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83170" w:rsidRPr="000E6DD3">
              <w:rPr>
                <w:i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BEE04C" wp14:editId="57AF8CD0">
                      <wp:simplePos x="0" y="0"/>
                      <wp:positionH relativeFrom="page">
                        <wp:posOffset>6493592</wp:posOffset>
                      </wp:positionH>
                      <wp:positionV relativeFrom="page">
                        <wp:posOffset>9740429</wp:posOffset>
                      </wp:positionV>
                      <wp:extent cx="1063213" cy="934394"/>
                      <wp:effectExtent l="0" t="0" r="3810" b="0"/>
                      <wp:wrapNone/>
                      <wp:docPr id="1" name="Rovnoramenný trojúhe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3213" cy="934394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3170" w:rsidRPr="00DB6524" w:rsidRDefault="00A83170" w:rsidP="00A83170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DB6524">
                                    <w:rPr>
                                      <w:rFonts w:eastAsiaTheme="minorEastAsia" w:cs="Times New Roman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DB6524"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instrText>PAGE    \* MERGEFORMAT</w:instrText>
                                  </w:r>
                                  <w:r w:rsidRPr="00DB6524">
                                    <w:rPr>
                                      <w:rFonts w:eastAsiaTheme="minorEastAsia" w:cs="Times New Roman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5B29B0" w:rsidRPr="005B29B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DB6524"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EE04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1" o:spid="_x0000_s1027" type="#_x0000_t5" style="position:absolute;margin-left:511.3pt;margin-top:766.95pt;width:83.7pt;height:73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" adj="21600" fillcolor="#deeaf6 [660]" stroked="f">
                      <v:textbox>
                        <w:txbxContent>
                          <w:p w:rsidR="00A83170" w:rsidRPr="00DB6524" w:rsidRDefault="00A83170" w:rsidP="00A83170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DB6524">
                              <w:rPr>
                                <w:rFonts w:eastAsiaTheme="minorEastAsia" w:cs="Times New Roman"/>
                                <w:color w:val="595959" w:themeColor="text1" w:themeTint="A6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DB6524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instrText>PAGE    \* MERGEFORMAT</w:instrText>
                            </w:r>
                            <w:r w:rsidRPr="00DB6524">
                              <w:rPr>
                                <w:rFonts w:eastAsiaTheme="minorEastAsia" w:cs="Times New Roman"/>
                                <w:color w:val="595959" w:themeColor="text1" w:themeTint="A6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B29B0" w:rsidRPr="005B29B0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595959" w:themeColor="text1" w:themeTint="A6"/>
                                <w:sz w:val="28"/>
                                <w:szCs w:val="28"/>
                              </w:rPr>
                              <w:t>4</w:t>
                            </w:r>
                            <w:r w:rsidRPr="00DB6524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E4873">
              <w:rPr>
                <w:i/>
              </w:rPr>
              <w:t xml:space="preserve">Soulad s GDPR – </w:t>
            </w:r>
            <w:r w:rsidR="00810A9B">
              <w:rPr>
                <w:i/>
              </w:rPr>
              <w:t>Informování veřejnosti</w:t>
            </w:r>
          </w:sdtContent>
        </w:sdt>
      </w:p>
      <w:p w:rsidR="00B473AD" w:rsidRDefault="00A83170" w:rsidP="00A83170">
        <w:pPr>
          <w:pStyle w:val="Zpat"/>
          <w:jc w:val="right"/>
        </w:pPr>
        <w:r>
          <w:rPr>
            <w:noProof/>
            <w:lang w:eastAsia="cs-CZ"/>
          </w:rPr>
          <w:t xml:space="preserve"> </w:t>
        </w:r>
        <w:r w:rsidR="00B473AD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FBFA979" wp14:editId="16D538F0">
                  <wp:simplePos x="0" y="0"/>
                  <wp:positionH relativeFrom="page">
                    <wp:posOffset>6493592</wp:posOffset>
                  </wp:positionH>
                  <wp:positionV relativeFrom="page">
                    <wp:posOffset>9740429</wp:posOffset>
                  </wp:positionV>
                  <wp:extent cx="1063213" cy="934394"/>
                  <wp:effectExtent l="0" t="0" r="3810" b="0"/>
                  <wp:wrapNone/>
                  <wp:docPr id="17" name="Rovnoramenný trojúhelník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213" cy="93439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73AD" w:rsidRPr="00DB6524" w:rsidRDefault="00B473AD" w:rsidP="00DB6524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DB6524">
                                <w:rPr>
                                  <w:rFonts w:eastAsiaTheme="minorEastAsia" w:cs="Times New Roman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DB6524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DB6524">
                                <w:rPr>
                                  <w:rFonts w:eastAsiaTheme="minorEastAsia" w:cs="Times New Roman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B29B0" w:rsidRPr="005B29B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DB6524">
                                <w:rPr>
                                  <w:rFonts w:asciiTheme="majorHAnsi" w:eastAsiaTheme="majorEastAsia" w:hAnsiTheme="majorHAnsi" w:cstheme="majorBid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FBFA979" id="Rovnoramenný trojúhelník 17" o:spid="_x0000_s1028" type="#_x0000_t5" style="position:absolute;left:0;text-align:left;margin-left:511.3pt;margin-top:766.95pt;width:83.7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" adj="21600" fillcolor="#deeaf6 [660]" stroked="f">
                  <v:textbox>
                    <w:txbxContent>
                      <w:p w:rsidR="00B473AD" w:rsidRPr="00DB6524" w:rsidRDefault="00B473AD" w:rsidP="00DB6524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  <w:r w:rsidRPr="00DB6524">
                          <w:rPr>
                            <w:rFonts w:eastAsiaTheme="minorEastAsia" w:cs="Times New Roman"/>
                            <w:color w:val="595959" w:themeColor="text1" w:themeTint="A6"/>
                            <w:sz w:val="28"/>
                            <w:szCs w:val="28"/>
                          </w:rPr>
                          <w:fldChar w:fldCharType="begin"/>
                        </w:r>
                        <w:r w:rsidRPr="00DB6524"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DB6524">
                          <w:rPr>
                            <w:rFonts w:eastAsiaTheme="minorEastAsia" w:cs="Times New Roman"/>
                            <w:color w:val="595959" w:themeColor="text1" w:themeTint="A6"/>
                            <w:sz w:val="28"/>
                            <w:szCs w:val="28"/>
                          </w:rPr>
                          <w:fldChar w:fldCharType="separate"/>
                        </w:r>
                        <w:r w:rsidR="005B29B0" w:rsidRPr="005B29B0">
                          <w:rPr>
                            <w:rFonts w:asciiTheme="majorHAnsi" w:eastAsiaTheme="majorEastAsia" w:hAnsiTheme="majorHAnsi" w:cstheme="majorBidi"/>
                            <w:noProof/>
                            <w:color w:val="595959" w:themeColor="text1" w:themeTint="A6"/>
                            <w:sz w:val="28"/>
                            <w:szCs w:val="28"/>
                          </w:rPr>
                          <w:t>4</w:t>
                        </w:r>
                        <w:r w:rsidRPr="00DB6524">
                          <w:rPr>
                            <w:rFonts w:asciiTheme="majorHAnsi" w:eastAsiaTheme="majorEastAsia" w:hAnsiTheme="majorHAnsi" w:cstheme="majorBidi"/>
                            <w:color w:val="595959" w:themeColor="text1" w:themeTint="A6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:rsidR="00B473AD" w:rsidRDefault="00B473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08" w:rsidRDefault="00076908" w:rsidP="005003AF">
      <w:pPr>
        <w:spacing w:after="0" w:line="240" w:lineRule="auto"/>
      </w:pPr>
      <w:r>
        <w:separator/>
      </w:r>
    </w:p>
  </w:footnote>
  <w:footnote w:type="continuationSeparator" w:id="0">
    <w:p w:rsidR="00076908" w:rsidRDefault="00076908" w:rsidP="0050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AD" w:rsidRDefault="00B473AD" w:rsidP="00DB6524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0</wp:posOffset>
              </wp:positionV>
              <wp:extent cx="2868295" cy="722630"/>
              <wp:effectExtent l="0" t="0" r="8255" b="127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829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73AD" w:rsidRPr="00DB6524" w:rsidRDefault="00B473AD" w:rsidP="00DB6524">
                          <w:pPr>
                            <w:pStyle w:val="Normlnweb"/>
                            <w:shd w:val="clear" w:color="auto" w:fill="FFFFFF"/>
                            <w:spacing w:before="0" w:beforeAutospacing="0" w:after="135" w:afterAutospacing="0"/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</w:pPr>
                          <w:r w:rsidRPr="00DB6524"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  <w:t>ICT plus, s.r.o.</w:t>
                          </w:r>
                          <w:r w:rsidRPr="00DB6524"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  <w:tab/>
                          </w:r>
                          <w:r w:rsidRPr="00DB6524"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  <w:tab/>
                          </w:r>
                          <w:r w:rsidRPr="00DB6524"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B473AD" w:rsidRPr="00DB6524" w:rsidRDefault="00B473AD" w:rsidP="00DB6524">
                          <w:pPr>
                            <w:pStyle w:val="Normlnweb"/>
                            <w:shd w:val="clear" w:color="auto" w:fill="FFFFFF"/>
                            <w:spacing w:before="0" w:beforeAutospacing="0" w:after="135" w:afterAutospacing="0"/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</w:pPr>
                          <w:r w:rsidRPr="00DB6524"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  <w:t>Piletická 486 - technologické centrum</w:t>
                          </w:r>
                        </w:p>
                        <w:p w:rsidR="00B473AD" w:rsidRPr="00DB6524" w:rsidRDefault="00B473AD" w:rsidP="00DB6524">
                          <w:pPr>
                            <w:pStyle w:val="Normlnweb"/>
                            <w:shd w:val="clear" w:color="auto" w:fill="FFFFFF"/>
                            <w:spacing w:before="0" w:beforeAutospacing="0" w:after="135" w:afterAutospacing="0"/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</w:pPr>
                          <w:r w:rsidRPr="00DB6524"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  <w:t>503 41 Hradec Králové</w:t>
                          </w:r>
                        </w:p>
                        <w:p w:rsidR="00B473AD" w:rsidRDefault="00B473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6.85pt;margin-top:0;width:225.85pt;height:5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" stroked="f">
              <v:textbox>
                <w:txbxContent>
                  <w:p w:rsidR="00B473AD" w:rsidRPr="00DB6524" w:rsidRDefault="00B473AD" w:rsidP="00DB6524">
                    <w:pPr>
                      <w:pStyle w:val="Normlnweb"/>
                      <w:shd w:val="clear" w:color="auto" w:fill="FFFFFF"/>
                      <w:spacing w:before="0" w:beforeAutospacing="0" w:after="135" w:afterAutospacing="0"/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</w:pPr>
                    <w:r w:rsidRPr="00DB6524"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  <w:t>ICT plus, s.r.o.</w:t>
                    </w:r>
                    <w:r w:rsidRPr="00DB6524"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  <w:tab/>
                    </w:r>
                    <w:r w:rsidRPr="00DB6524"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  <w:tab/>
                    </w:r>
                    <w:r w:rsidRPr="00DB6524"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  <w:tab/>
                    </w:r>
                  </w:p>
                  <w:p w:rsidR="00B473AD" w:rsidRPr="00DB6524" w:rsidRDefault="00B473AD" w:rsidP="00DB6524">
                    <w:pPr>
                      <w:pStyle w:val="Normlnweb"/>
                      <w:shd w:val="clear" w:color="auto" w:fill="FFFFFF"/>
                      <w:spacing w:before="0" w:beforeAutospacing="0" w:after="135" w:afterAutospacing="0"/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</w:pPr>
                    <w:r w:rsidRPr="00DB6524"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  <w:t>Piletická 486 - technologické centrum</w:t>
                    </w:r>
                  </w:p>
                  <w:p w:rsidR="00B473AD" w:rsidRPr="00DB6524" w:rsidRDefault="00B473AD" w:rsidP="00DB6524">
                    <w:pPr>
                      <w:pStyle w:val="Normlnweb"/>
                      <w:shd w:val="clear" w:color="auto" w:fill="FFFFFF"/>
                      <w:spacing w:before="0" w:beforeAutospacing="0" w:after="135" w:afterAutospacing="0"/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</w:pPr>
                    <w:r w:rsidRPr="00DB6524"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  <w:t>503 41 Hradec Králové</w:t>
                    </w:r>
                  </w:p>
                  <w:p w:rsidR="00B473AD" w:rsidRDefault="00B473AD"/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rPr>
        <w:noProof/>
        <w:lang w:eastAsia="cs-CZ"/>
      </w:rPr>
      <w:t xml:space="preserve">                                      </w:t>
    </w:r>
    <w:r>
      <w:rPr>
        <w:noProof/>
        <w:lang w:eastAsia="cs-CZ"/>
      </w:rPr>
      <w:drawing>
        <wp:inline distT="0" distB="0" distL="0" distR="0">
          <wp:extent cx="965761" cy="723417"/>
          <wp:effectExtent l="0" t="0" r="6350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10" cy="746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73AD" w:rsidRDefault="00B473AD">
    <w:pPr>
      <w:pStyle w:val="Zhlav"/>
    </w:pPr>
    <w:r w:rsidRPr="00DB65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-103382</wp:posOffset>
              </wp:positionH>
              <wp:positionV relativeFrom="paragraph">
                <wp:posOffset>101723</wp:posOffset>
              </wp:positionV>
              <wp:extent cx="5928852" cy="0"/>
              <wp:effectExtent l="0" t="0" r="3429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885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B2A97" id="Přímá spojnice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15pt,8pt" to="458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635"/>
    <w:multiLevelType w:val="hybridMultilevel"/>
    <w:tmpl w:val="A6266D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3132"/>
    <w:multiLevelType w:val="hybridMultilevel"/>
    <w:tmpl w:val="7C66E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305A"/>
    <w:multiLevelType w:val="hybridMultilevel"/>
    <w:tmpl w:val="6ABC3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2502"/>
    <w:multiLevelType w:val="hybridMultilevel"/>
    <w:tmpl w:val="3C340760"/>
    <w:lvl w:ilvl="0" w:tplc="04050017">
      <w:start w:val="1"/>
      <w:numFmt w:val="lowerLetter"/>
      <w:lvlText w:val="%1)"/>
      <w:lvlJc w:val="left"/>
      <w:pPr>
        <w:ind w:left="1427" w:hanging="360"/>
      </w:pPr>
    </w:lvl>
    <w:lvl w:ilvl="1" w:tplc="04050017">
      <w:start w:val="1"/>
      <w:numFmt w:val="lowerLetter"/>
      <w:lvlText w:val="%2)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" w15:restartNumberingAfterBreak="0">
    <w:nsid w:val="14D14F9E"/>
    <w:multiLevelType w:val="hybridMultilevel"/>
    <w:tmpl w:val="1EA06A12"/>
    <w:lvl w:ilvl="0" w:tplc="2B02622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15A76225"/>
    <w:multiLevelType w:val="hybridMultilevel"/>
    <w:tmpl w:val="A6827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7D92"/>
    <w:multiLevelType w:val="hybridMultilevel"/>
    <w:tmpl w:val="54B4CE90"/>
    <w:lvl w:ilvl="0" w:tplc="0F8A6D6C">
      <w:start w:val="1"/>
      <w:numFmt w:val="lowerLetter"/>
      <w:pStyle w:val="odrkaa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21D82"/>
    <w:multiLevelType w:val="hybridMultilevel"/>
    <w:tmpl w:val="A822A6A4"/>
    <w:lvl w:ilvl="0" w:tplc="F2149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C039D"/>
    <w:multiLevelType w:val="hybridMultilevel"/>
    <w:tmpl w:val="8F8C7F10"/>
    <w:lvl w:ilvl="0" w:tplc="77D83F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4192E364">
      <w:start w:val="1"/>
      <w:numFmt w:val="bullet"/>
      <w:pStyle w:val="odrka3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4C203F"/>
    <w:multiLevelType w:val="hybridMultilevel"/>
    <w:tmpl w:val="848EE066"/>
    <w:lvl w:ilvl="0" w:tplc="2B02622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78E8"/>
    <w:multiLevelType w:val="hybridMultilevel"/>
    <w:tmpl w:val="E5B4B0E0"/>
    <w:lvl w:ilvl="0" w:tplc="EC923532">
      <w:start w:val="1"/>
      <w:numFmt w:val="decimal"/>
      <w:pStyle w:val="Styl3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F246D"/>
    <w:multiLevelType w:val="hybridMultilevel"/>
    <w:tmpl w:val="848EE066"/>
    <w:lvl w:ilvl="0" w:tplc="2B02622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41D76"/>
    <w:multiLevelType w:val="hybridMultilevel"/>
    <w:tmpl w:val="C4347AC2"/>
    <w:lvl w:ilvl="0" w:tplc="021E7092">
      <w:start w:val="1"/>
      <w:numFmt w:val="lowerLetter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E8FC80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7C47EA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B4491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324C8E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D8632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FAA164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F841A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804FAE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F334B3"/>
    <w:multiLevelType w:val="hybridMultilevel"/>
    <w:tmpl w:val="A6827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E5E29"/>
    <w:multiLevelType w:val="hybridMultilevel"/>
    <w:tmpl w:val="A6B02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6C94"/>
    <w:multiLevelType w:val="hybridMultilevel"/>
    <w:tmpl w:val="3E7A48BC"/>
    <w:lvl w:ilvl="0" w:tplc="7A7C8CF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0403"/>
    <w:multiLevelType w:val="hybridMultilevel"/>
    <w:tmpl w:val="DD98BBC4"/>
    <w:lvl w:ilvl="0" w:tplc="5838ED58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19F2092"/>
    <w:multiLevelType w:val="hybridMultilevel"/>
    <w:tmpl w:val="5C4C216C"/>
    <w:lvl w:ilvl="0" w:tplc="04050017">
      <w:start w:val="1"/>
      <w:numFmt w:val="lowerLetter"/>
      <w:lvlText w:val="%1)"/>
      <w:lvlJc w:val="left"/>
      <w:pPr>
        <w:ind w:left="2134" w:hanging="360"/>
      </w:pPr>
    </w:lvl>
    <w:lvl w:ilvl="1" w:tplc="04050019" w:tentative="1">
      <w:start w:val="1"/>
      <w:numFmt w:val="lowerLetter"/>
      <w:lvlText w:val="%2."/>
      <w:lvlJc w:val="left"/>
      <w:pPr>
        <w:ind w:left="2854" w:hanging="360"/>
      </w:pPr>
    </w:lvl>
    <w:lvl w:ilvl="2" w:tplc="0405001B" w:tentative="1">
      <w:start w:val="1"/>
      <w:numFmt w:val="lowerRoman"/>
      <w:lvlText w:val="%3."/>
      <w:lvlJc w:val="right"/>
      <w:pPr>
        <w:ind w:left="3574" w:hanging="180"/>
      </w:pPr>
    </w:lvl>
    <w:lvl w:ilvl="3" w:tplc="0405000F" w:tentative="1">
      <w:start w:val="1"/>
      <w:numFmt w:val="decimal"/>
      <w:lvlText w:val="%4."/>
      <w:lvlJc w:val="left"/>
      <w:pPr>
        <w:ind w:left="4294" w:hanging="360"/>
      </w:pPr>
    </w:lvl>
    <w:lvl w:ilvl="4" w:tplc="04050019" w:tentative="1">
      <w:start w:val="1"/>
      <w:numFmt w:val="lowerLetter"/>
      <w:lvlText w:val="%5."/>
      <w:lvlJc w:val="left"/>
      <w:pPr>
        <w:ind w:left="5014" w:hanging="360"/>
      </w:pPr>
    </w:lvl>
    <w:lvl w:ilvl="5" w:tplc="0405001B" w:tentative="1">
      <w:start w:val="1"/>
      <w:numFmt w:val="lowerRoman"/>
      <w:lvlText w:val="%6."/>
      <w:lvlJc w:val="right"/>
      <w:pPr>
        <w:ind w:left="5734" w:hanging="180"/>
      </w:pPr>
    </w:lvl>
    <w:lvl w:ilvl="6" w:tplc="0405000F" w:tentative="1">
      <w:start w:val="1"/>
      <w:numFmt w:val="decimal"/>
      <w:lvlText w:val="%7."/>
      <w:lvlJc w:val="left"/>
      <w:pPr>
        <w:ind w:left="6454" w:hanging="360"/>
      </w:pPr>
    </w:lvl>
    <w:lvl w:ilvl="7" w:tplc="04050019" w:tentative="1">
      <w:start w:val="1"/>
      <w:numFmt w:val="lowerLetter"/>
      <w:lvlText w:val="%8."/>
      <w:lvlJc w:val="left"/>
      <w:pPr>
        <w:ind w:left="7174" w:hanging="360"/>
      </w:pPr>
    </w:lvl>
    <w:lvl w:ilvl="8" w:tplc="040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8" w15:restartNumberingAfterBreak="0">
    <w:nsid w:val="4A3636BC"/>
    <w:multiLevelType w:val="hybridMultilevel"/>
    <w:tmpl w:val="780600A6"/>
    <w:lvl w:ilvl="0" w:tplc="AAE0BDB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6CB01A74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BAF314E"/>
    <w:multiLevelType w:val="hybridMultilevel"/>
    <w:tmpl w:val="F6AA6EBE"/>
    <w:lvl w:ilvl="0" w:tplc="593A696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1F4E79" w:themeColor="accent1" w:themeShade="80"/>
        <w:sz w:val="36"/>
        <w:szCs w:val="36"/>
      </w:rPr>
    </w:lvl>
    <w:lvl w:ilvl="1" w:tplc="F6221D72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D4F0230"/>
    <w:multiLevelType w:val="hybridMultilevel"/>
    <w:tmpl w:val="02386642"/>
    <w:lvl w:ilvl="0" w:tplc="80CC7FA8">
      <w:start w:val="1"/>
      <w:numFmt w:val="decimal"/>
      <w:pStyle w:val="Styl1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1F61"/>
    <w:multiLevelType w:val="hybridMultilevel"/>
    <w:tmpl w:val="15A47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43DD8"/>
    <w:multiLevelType w:val="hybridMultilevel"/>
    <w:tmpl w:val="20666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77DFF"/>
    <w:multiLevelType w:val="hybridMultilevel"/>
    <w:tmpl w:val="78860E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559EE"/>
    <w:multiLevelType w:val="hybridMultilevel"/>
    <w:tmpl w:val="C3D41A8E"/>
    <w:lvl w:ilvl="0" w:tplc="50042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75410"/>
    <w:multiLevelType w:val="hybridMultilevel"/>
    <w:tmpl w:val="855A3D02"/>
    <w:lvl w:ilvl="0" w:tplc="04050017">
      <w:start w:val="1"/>
      <w:numFmt w:val="lowerLetter"/>
      <w:lvlText w:val="%1)"/>
      <w:lvlJc w:val="left"/>
      <w:pPr>
        <w:ind w:left="2147" w:hanging="360"/>
      </w:pPr>
    </w:lvl>
    <w:lvl w:ilvl="1" w:tplc="04050019">
      <w:start w:val="1"/>
      <w:numFmt w:val="lowerLetter"/>
      <w:lvlText w:val="%2."/>
      <w:lvlJc w:val="left"/>
      <w:pPr>
        <w:ind w:left="2867" w:hanging="360"/>
      </w:pPr>
    </w:lvl>
    <w:lvl w:ilvl="2" w:tplc="0405001B" w:tentative="1">
      <w:start w:val="1"/>
      <w:numFmt w:val="lowerRoman"/>
      <w:lvlText w:val="%3."/>
      <w:lvlJc w:val="right"/>
      <w:pPr>
        <w:ind w:left="3587" w:hanging="180"/>
      </w:pPr>
    </w:lvl>
    <w:lvl w:ilvl="3" w:tplc="0405000F" w:tentative="1">
      <w:start w:val="1"/>
      <w:numFmt w:val="decimal"/>
      <w:lvlText w:val="%4."/>
      <w:lvlJc w:val="left"/>
      <w:pPr>
        <w:ind w:left="4307" w:hanging="360"/>
      </w:pPr>
    </w:lvl>
    <w:lvl w:ilvl="4" w:tplc="04050019" w:tentative="1">
      <w:start w:val="1"/>
      <w:numFmt w:val="lowerLetter"/>
      <w:lvlText w:val="%5."/>
      <w:lvlJc w:val="left"/>
      <w:pPr>
        <w:ind w:left="5027" w:hanging="360"/>
      </w:pPr>
    </w:lvl>
    <w:lvl w:ilvl="5" w:tplc="0405001B" w:tentative="1">
      <w:start w:val="1"/>
      <w:numFmt w:val="lowerRoman"/>
      <w:lvlText w:val="%6."/>
      <w:lvlJc w:val="right"/>
      <w:pPr>
        <w:ind w:left="5747" w:hanging="180"/>
      </w:pPr>
    </w:lvl>
    <w:lvl w:ilvl="6" w:tplc="0405000F" w:tentative="1">
      <w:start w:val="1"/>
      <w:numFmt w:val="decimal"/>
      <w:lvlText w:val="%7."/>
      <w:lvlJc w:val="left"/>
      <w:pPr>
        <w:ind w:left="6467" w:hanging="360"/>
      </w:pPr>
    </w:lvl>
    <w:lvl w:ilvl="7" w:tplc="04050019" w:tentative="1">
      <w:start w:val="1"/>
      <w:numFmt w:val="lowerLetter"/>
      <w:lvlText w:val="%8."/>
      <w:lvlJc w:val="left"/>
      <w:pPr>
        <w:ind w:left="7187" w:hanging="360"/>
      </w:pPr>
    </w:lvl>
    <w:lvl w:ilvl="8" w:tplc="0405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26" w15:restartNumberingAfterBreak="0">
    <w:nsid w:val="69411E9A"/>
    <w:multiLevelType w:val="hybridMultilevel"/>
    <w:tmpl w:val="7056119A"/>
    <w:lvl w:ilvl="0" w:tplc="C42C8936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915B7"/>
    <w:multiLevelType w:val="multilevel"/>
    <w:tmpl w:val="FC54B0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C9D0536"/>
    <w:multiLevelType w:val="multilevel"/>
    <w:tmpl w:val="0FB2A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CA96365"/>
    <w:multiLevelType w:val="hybridMultilevel"/>
    <w:tmpl w:val="B8901A64"/>
    <w:lvl w:ilvl="0" w:tplc="C950B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875EF"/>
    <w:multiLevelType w:val="hybridMultilevel"/>
    <w:tmpl w:val="698CA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84CD7"/>
    <w:multiLevelType w:val="hybridMultilevel"/>
    <w:tmpl w:val="B8647F4A"/>
    <w:lvl w:ilvl="0" w:tplc="2B026228">
      <w:start w:val="1"/>
      <w:numFmt w:val="decimal"/>
      <w:lvlText w:val="%1."/>
      <w:lvlJc w:val="left"/>
      <w:pPr>
        <w:ind w:left="460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2" w15:restartNumberingAfterBreak="0">
    <w:nsid w:val="759F1A33"/>
    <w:multiLevelType w:val="hybridMultilevel"/>
    <w:tmpl w:val="AA784446"/>
    <w:lvl w:ilvl="0" w:tplc="9D30C614">
      <w:start w:val="1"/>
      <w:numFmt w:val="decimal"/>
      <w:pStyle w:val="odrka1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2"/>
  </w:num>
  <w:num w:numId="4">
    <w:abstractNumId w:val="6"/>
  </w:num>
  <w:num w:numId="5">
    <w:abstractNumId w:val="8"/>
  </w:num>
  <w:num w:numId="6">
    <w:abstractNumId w:val="19"/>
  </w:num>
  <w:num w:numId="7">
    <w:abstractNumId w:val="17"/>
  </w:num>
  <w:num w:numId="8">
    <w:abstractNumId w:val="4"/>
  </w:num>
  <w:num w:numId="9">
    <w:abstractNumId w:val="9"/>
  </w:num>
  <w:num w:numId="10">
    <w:abstractNumId w:val="11"/>
  </w:num>
  <w:num w:numId="11">
    <w:abstractNumId w:val="31"/>
  </w:num>
  <w:num w:numId="12">
    <w:abstractNumId w:val="22"/>
  </w:num>
  <w:num w:numId="13">
    <w:abstractNumId w:val="1"/>
  </w:num>
  <w:num w:numId="14">
    <w:abstractNumId w:val="30"/>
  </w:num>
  <w:num w:numId="15">
    <w:abstractNumId w:val="3"/>
  </w:num>
  <w:num w:numId="16">
    <w:abstractNumId w:val="25"/>
  </w:num>
  <w:num w:numId="17">
    <w:abstractNumId w:val="18"/>
  </w:num>
  <w:num w:numId="18">
    <w:abstractNumId w:val="2"/>
  </w:num>
  <w:num w:numId="19">
    <w:abstractNumId w:val="0"/>
  </w:num>
  <w:num w:numId="20">
    <w:abstractNumId w:val="23"/>
  </w:num>
  <w:num w:numId="21">
    <w:abstractNumId w:val="28"/>
  </w:num>
  <w:num w:numId="22">
    <w:abstractNumId w:val="12"/>
  </w:num>
  <w:num w:numId="23">
    <w:abstractNumId w:val="16"/>
  </w:num>
  <w:num w:numId="24">
    <w:abstractNumId w:val="21"/>
  </w:num>
  <w:num w:numId="25">
    <w:abstractNumId w:val="14"/>
  </w:num>
  <w:num w:numId="26">
    <w:abstractNumId w:val="29"/>
  </w:num>
  <w:num w:numId="27">
    <w:abstractNumId w:val="27"/>
  </w:num>
  <w:num w:numId="28">
    <w:abstractNumId w:val="15"/>
  </w:num>
  <w:num w:numId="29">
    <w:abstractNumId w:val="26"/>
  </w:num>
  <w:num w:numId="30">
    <w:abstractNumId w:val="7"/>
  </w:num>
  <w:num w:numId="31">
    <w:abstractNumId w:val="24"/>
  </w:num>
  <w:num w:numId="32">
    <w:abstractNumId w:val="13"/>
  </w:num>
  <w:num w:numId="33">
    <w:abstractNumId w:val="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6B"/>
    <w:rsid w:val="00005FAB"/>
    <w:rsid w:val="00006AEA"/>
    <w:rsid w:val="0002643F"/>
    <w:rsid w:val="0003000E"/>
    <w:rsid w:val="00042238"/>
    <w:rsid w:val="00042F8E"/>
    <w:rsid w:val="0006488D"/>
    <w:rsid w:val="00066752"/>
    <w:rsid w:val="00076908"/>
    <w:rsid w:val="00090A5E"/>
    <w:rsid w:val="0009192A"/>
    <w:rsid w:val="00095245"/>
    <w:rsid w:val="000A3C3E"/>
    <w:rsid w:val="000A5B79"/>
    <w:rsid w:val="000B6132"/>
    <w:rsid w:val="000E4873"/>
    <w:rsid w:val="000E6DD3"/>
    <w:rsid w:val="000F068B"/>
    <w:rsid w:val="000F528E"/>
    <w:rsid w:val="000F5A90"/>
    <w:rsid w:val="00100852"/>
    <w:rsid w:val="0011061A"/>
    <w:rsid w:val="0012599C"/>
    <w:rsid w:val="001500AE"/>
    <w:rsid w:val="00151E8A"/>
    <w:rsid w:val="00165A38"/>
    <w:rsid w:val="001742F0"/>
    <w:rsid w:val="00184243"/>
    <w:rsid w:val="001936B8"/>
    <w:rsid w:val="0019584D"/>
    <w:rsid w:val="00196D15"/>
    <w:rsid w:val="001B3D8B"/>
    <w:rsid w:val="001D3EAA"/>
    <w:rsid w:val="001E14C2"/>
    <w:rsid w:val="001F5B3D"/>
    <w:rsid w:val="001F6AE7"/>
    <w:rsid w:val="001F7F22"/>
    <w:rsid w:val="0020228C"/>
    <w:rsid w:val="002221F6"/>
    <w:rsid w:val="0022284F"/>
    <w:rsid w:val="00232726"/>
    <w:rsid w:val="00246824"/>
    <w:rsid w:val="0025741B"/>
    <w:rsid w:val="00277986"/>
    <w:rsid w:val="00292D3B"/>
    <w:rsid w:val="0029721F"/>
    <w:rsid w:val="002A566A"/>
    <w:rsid w:val="002B374B"/>
    <w:rsid w:val="002C2DAC"/>
    <w:rsid w:val="002C7647"/>
    <w:rsid w:val="002E1A42"/>
    <w:rsid w:val="00306383"/>
    <w:rsid w:val="003250B0"/>
    <w:rsid w:val="003320CB"/>
    <w:rsid w:val="00352BD4"/>
    <w:rsid w:val="00352D2D"/>
    <w:rsid w:val="003871B5"/>
    <w:rsid w:val="003A711D"/>
    <w:rsid w:val="003C307D"/>
    <w:rsid w:val="003E4136"/>
    <w:rsid w:val="003E6BDC"/>
    <w:rsid w:val="004133CD"/>
    <w:rsid w:val="004144B6"/>
    <w:rsid w:val="00446F59"/>
    <w:rsid w:val="00467127"/>
    <w:rsid w:val="004675F1"/>
    <w:rsid w:val="0047697C"/>
    <w:rsid w:val="004874C5"/>
    <w:rsid w:val="0049445E"/>
    <w:rsid w:val="00497D86"/>
    <w:rsid w:val="004A780B"/>
    <w:rsid w:val="004C2E04"/>
    <w:rsid w:val="005003AF"/>
    <w:rsid w:val="0051016E"/>
    <w:rsid w:val="00523B79"/>
    <w:rsid w:val="005306BE"/>
    <w:rsid w:val="00531EB6"/>
    <w:rsid w:val="00542991"/>
    <w:rsid w:val="005444AE"/>
    <w:rsid w:val="00562F24"/>
    <w:rsid w:val="00573542"/>
    <w:rsid w:val="005769AA"/>
    <w:rsid w:val="00587EEE"/>
    <w:rsid w:val="00594EE8"/>
    <w:rsid w:val="005A21A6"/>
    <w:rsid w:val="005B0DD8"/>
    <w:rsid w:val="005B29B0"/>
    <w:rsid w:val="005D1A44"/>
    <w:rsid w:val="005E381A"/>
    <w:rsid w:val="005F7FDF"/>
    <w:rsid w:val="00610A4F"/>
    <w:rsid w:val="00640F90"/>
    <w:rsid w:val="0065294B"/>
    <w:rsid w:val="0067214B"/>
    <w:rsid w:val="0067642B"/>
    <w:rsid w:val="00682537"/>
    <w:rsid w:val="00687D22"/>
    <w:rsid w:val="006979DE"/>
    <w:rsid w:val="006B2E58"/>
    <w:rsid w:val="006B2FD4"/>
    <w:rsid w:val="006C1047"/>
    <w:rsid w:val="006C65FD"/>
    <w:rsid w:val="006D4384"/>
    <w:rsid w:val="00702CDE"/>
    <w:rsid w:val="0072000E"/>
    <w:rsid w:val="0072270F"/>
    <w:rsid w:val="00744CBB"/>
    <w:rsid w:val="007500E8"/>
    <w:rsid w:val="0075436D"/>
    <w:rsid w:val="007629CD"/>
    <w:rsid w:val="00774E45"/>
    <w:rsid w:val="007756AE"/>
    <w:rsid w:val="007771AB"/>
    <w:rsid w:val="0078590D"/>
    <w:rsid w:val="007A2A1A"/>
    <w:rsid w:val="007B0A7D"/>
    <w:rsid w:val="007B0F6F"/>
    <w:rsid w:val="007B106A"/>
    <w:rsid w:val="007D3AE0"/>
    <w:rsid w:val="007F2F81"/>
    <w:rsid w:val="007F4B1C"/>
    <w:rsid w:val="0080117C"/>
    <w:rsid w:val="00810A9B"/>
    <w:rsid w:val="008451FE"/>
    <w:rsid w:val="008551D6"/>
    <w:rsid w:val="00870851"/>
    <w:rsid w:val="00874624"/>
    <w:rsid w:val="00877B5E"/>
    <w:rsid w:val="0088276B"/>
    <w:rsid w:val="0089327C"/>
    <w:rsid w:val="008B23E3"/>
    <w:rsid w:val="008B27E9"/>
    <w:rsid w:val="008C0461"/>
    <w:rsid w:val="008C12D7"/>
    <w:rsid w:val="008C4FD8"/>
    <w:rsid w:val="008D5559"/>
    <w:rsid w:val="008D5D20"/>
    <w:rsid w:val="008E31D7"/>
    <w:rsid w:val="008E4B43"/>
    <w:rsid w:val="008F06FE"/>
    <w:rsid w:val="008F26C0"/>
    <w:rsid w:val="00907364"/>
    <w:rsid w:val="00907A3F"/>
    <w:rsid w:val="00912184"/>
    <w:rsid w:val="00912466"/>
    <w:rsid w:val="009250FE"/>
    <w:rsid w:val="0093244B"/>
    <w:rsid w:val="00936A9A"/>
    <w:rsid w:val="00937991"/>
    <w:rsid w:val="009449E8"/>
    <w:rsid w:val="00954B53"/>
    <w:rsid w:val="00987CF0"/>
    <w:rsid w:val="00993717"/>
    <w:rsid w:val="009B1A4F"/>
    <w:rsid w:val="009F2CB1"/>
    <w:rsid w:val="009F6381"/>
    <w:rsid w:val="00A02DD0"/>
    <w:rsid w:val="00A20116"/>
    <w:rsid w:val="00A322B5"/>
    <w:rsid w:val="00A36A28"/>
    <w:rsid w:val="00A6254A"/>
    <w:rsid w:val="00A81002"/>
    <w:rsid w:val="00A81669"/>
    <w:rsid w:val="00A81759"/>
    <w:rsid w:val="00A83170"/>
    <w:rsid w:val="00A91ACA"/>
    <w:rsid w:val="00A93CE1"/>
    <w:rsid w:val="00AA0C25"/>
    <w:rsid w:val="00AA66F3"/>
    <w:rsid w:val="00AD688D"/>
    <w:rsid w:val="00AF0B67"/>
    <w:rsid w:val="00AF57A9"/>
    <w:rsid w:val="00B012DB"/>
    <w:rsid w:val="00B01C37"/>
    <w:rsid w:val="00B155E3"/>
    <w:rsid w:val="00B237CD"/>
    <w:rsid w:val="00B33436"/>
    <w:rsid w:val="00B455AA"/>
    <w:rsid w:val="00B473AD"/>
    <w:rsid w:val="00B47411"/>
    <w:rsid w:val="00B613FF"/>
    <w:rsid w:val="00B6653E"/>
    <w:rsid w:val="00B7586E"/>
    <w:rsid w:val="00B840E3"/>
    <w:rsid w:val="00B92E1F"/>
    <w:rsid w:val="00BA6AC0"/>
    <w:rsid w:val="00BB28C6"/>
    <w:rsid w:val="00BE45A2"/>
    <w:rsid w:val="00BE5A62"/>
    <w:rsid w:val="00C10990"/>
    <w:rsid w:val="00C15E06"/>
    <w:rsid w:val="00C22984"/>
    <w:rsid w:val="00C328AC"/>
    <w:rsid w:val="00C447C4"/>
    <w:rsid w:val="00C551B5"/>
    <w:rsid w:val="00C63158"/>
    <w:rsid w:val="00C64600"/>
    <w:rsid w:val="00C66B31"/>
    <w:rsid w:val="00C82445"/>
    <w:rsid w:val="00CA26B6"/>
    <w:rsid w:val="00CA5993"/>
    <w:rsid w:val="00CA5EC8"/>
    <w:rsid w:val="00CD7447"/>
    <w:rsid w:val="00CF086A"/>
    <w:rsid w:val="00CF4D25"/>
    <w:rsid w:val="00D33F0E"/>
    <w:rsid w:val="00D4219B"/>
    <w:rsid w:val="00D56D6B"/>
    <w:rsid w:val="00D61222"/>
    <w:rsid w:val="00D6208B"/>
    <w:rsid w:val="00D76E15"/>
    <w:rsid w:val="00D81918"/>
    <w:rsid w:val="00D91C45"/>
    <w:rsid w:val="00D92BC9"/>
    <w:rsid w:val="00DB1D66"/>
    <w:rsid w:val="00DB6524"/>
    <w:rsid w:val="00DC316C"/>
    <w:rsid w:val="00DE4D2E"/>
    <w:rsid w:val="00DE561A"/>
    <w:rsid w:val="00E1643F"/>
    <w:rsid w:val="00E431B0"/>
    <w:rsid w:val="00E4508E"/>
    <w:rsid w:val="00E63285"/>
    <w:rsid w:val="00E712B9"/>
    <w:rsid w:val="00E712FA"/>
    <w:rsid w:val="00E80647"/>
    <w:rsid w:val="00EB1814"/>
    <w:rsid w:val="00EB7DEF"/>
    <w:rsid w:val="00EC1CDC"/>
    <w:rsid w:val="00EE625D"/>
    <w:rsid w:val="00EF0BA2"/>
    <w:rsid w:val="00EF4EC3"/>
    <w:rsid w:val="00F0449B"/>
    <w:rsid w:val="00F04D0E"/>
    <w:rsid w:val="00F0696B"/>
    <w:rsid w:val="00F25D20"/>
    <w:rsid w:val="00F3192C"/>
    <w:rsid w:val="00F352CF"/>
    <w:rsid w:val="00F35BFA"/>
    <w:rsid w:val="00F50084"/>
    <w:rsid w:val="00F631AA"/>
    <w:rsid w:val="00F73DE4"/>
    <w:rsid w:val="00F8417F"/>
    <w:rsid w:val="00F96025"/>
    <w:rsid w:val="00FC556C"/>
    <w:rsid w:val="00FD6204"/>
    <w:rsid w:val="00FE1993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DCD9B"/>
  <w15:chartTrackingRefBased/>
  <w15:docId w15:val="{D6574168-1FF1-4211-9903-C9CC090E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6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6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462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0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3AF"/>
  </w:style>
  <w:style w:type="paragraph" w:styleId="Zpat">
    <w:name w:val="footer"/>
    <w:basedOn w:val="Normln"/>
    <w:link w:val="ZpatChar"/>
    <w:uiPriority w:val="99"/>
    <w:unhideWhenUsed/>
    <w:rsid w:val="00500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3AF"/>
  </w:style>
  <w:style w:type="character" w:customStyle="1" w:styleId="Nadpis3Char">
    <w:name w:val="Nadpis 3 Char"/>
    <w:basedOn w:val="Standardnpsmoodstavce"/>
    <w:link w:val="Nadpis3"/>
    <w:uiPriority w:val="9"/>
    <w:rsid w:val="0087462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dstavecseseznamem">
    <w:name w:val="List Paragraph"/>
    <w:aliases w:val="Odsazení 1"/>
    <w:basedOn w:val="Normln"/>
    <w:link w:val="OdstavecseseznamemChar"/>
    <w:uiPriority w:val="34"/>
    <w:qFormat/>
    <w:rsid w:val="00874624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Odsazení 1 Char"/>
    <w:link w:val="Odstavecseseznamem"/>
    <w:uiPriority w:val="34"/>
    <w:locked/>
    <w:rsid w:val="00874624"/>
  </w:style>
  <w:style w:type="table" w:customStyle="1" w:styleId="Mkatabulky2">
    <w:name w:val="Mřížka tabulky2"/>
    <w:basedOn w:val="Normlntabulka"/>
    <w:next w:val="Mkatabulky"/>
    <w:uiPriority w:val="59"/>
    <w:rsid w:val="00D421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59"/>
    <w:rsid w:val="00D4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aliases w:val="Obrázek,Table / Image Reference"/>
    <w:basedOn w:val="Normln"/>
    <w:next w:val="Normln"/>
    <w:uiPriority w:val="35"/>
    <w:unhideWhenUsed/>
    <w:qFormat/>
    <w:rsid w:val="00C447C4"/>
    <w:pPr>
      <w:spacing w:before="120" w:after="200" w:line="288" w:lineRule="auto"/>
      <w:jc w:val="both"/>
    </w:pPr>
    <w:rPr>
      <w:rFonts w:ascii="Arial" w:eastAsia="Times New Roman" w:hAnsi="Arial" w:cs="Times New Roman"/>
      <w:caps/>
      <w:spacing w:val="10"/>
      <w:sz w:val="18"/>
      <w:szCs w:val="1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F960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960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2">
    <w:name w:val="Styl2"/>
    <w:basedOn w:val="Nadpis2"/>
    <w:link w:val="Styl2Char"/>
    <w:qFormat/>
    <w:rsid w:val="00F96025"/>
    <w:rPr>
      <w:rFonts w:asciiTheme="minorHAnsi" w:eastAsia="Arial" w:hAnsiTheme="minorHAnsi" w:cstheme="minorHAnsi"/>
      <w:b/>
      <w:color w:val="auto"/>
      <w:w w:val="105"/>
      <w:sz w:val="24"/>
      <w:szCs w:val="24"/>
    </w:rPr>
  </w:style>
  <w:style w:type="paragraph" w:customStyle="1" w:styleId="Styl1">
    <w:name w:val="Styl1"/>
    <w:basedOn w:val="Nadpis1"/>
    <w:link w:val="Styl1Char"/>
    <w:qFormat/>
    <w:rsid w:val="00F96025"/>
    <w:pPr>
      <w:numPr>
        <w:numId w:val="1"/>
      </w:numPr>
    </w:pPr>
    <w:rPr>
      <w:rFonts w:asciiTheme="minorHAnsi" w:hAnsiTheme="minorHAnsi" w:cstheme="minorHAnsi"/>
      <w:b/>
      <w:color w:val="auto"/>
    </w:rPr>
  </w:style>
  <w:style w:type="character" w:customStyle="1" w:styleId="Styl2Char">
    <w:name w:val="Styl2 Char"/>
    <w:basedOn w:val="Nadpis2Char"/>
    <w:link w:val="Styl2"/>
    <w:rsid w:val="00F96025"/>
    <w:rPr>
      <w:rFonts w:asciiTheme="majorHAnsi" w:eastAsia="Arial" w:hAnsiTheme="majorHAnsi" w:cstheme="minorHAnsi"/>
      <w:b/>
      <w:color w:val="2E74B5" w:themeColor="accent1" w:themeShade="BF"/>
      <w:w w:val="105"/>
      <w:sz w:val="24"/>
      <w:szCs w:val="24"/>
    </w:rPr>
  </w:style>
  <w:style w:type="paragraph" w:customStyle="1" w:styleId="Styl3">
    <w:name w:val="Styl3"/>
    <w:basedOn w:val="Odstavecseseznamem"/>
    <w:link w:val="Styl3Char"/>
    <w:qFormat/>
    <w:rsid w:val="00352BD4"/>
    <w:pPr>
      <w:numPr>
        <w:numId w:val="2"/>
      </w:numPr>
      <w:jc w:val="center"/>
    </w:pPr>
    <w:rPr>
      <w:rFonts w:cstheme="minorHAnsi"/>
      <w:b/>
      <w:noProof/>
      <w:color w:val="1F4E79" w:themeColor="accent1" w:themeShade="80"/>
      <w:sz w:val="36"/>
      <w:szCs w:val="36"/>
      <w:u w:val="single"/>
      <w:lang w:eastAsia="cs-CZ"/>
    </w:rPr>
  </w:style>
  <w:style w:type="character" w:customStyle="1" w:styleId="Styl1Char">
    <w:name w:val="Styl1 Char"/>
    <w:basedOn w:val="Nadpis1Char"/>
    <w:link w:val="Styl1"/>
    <w:rsid w:val="00F96025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DB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Char">
    <w:name w:val="Styl3 Char"/>
    <w:basedOn w:val="OdstavecseseznamemChar"/>
    <w:link w:val="Styl3"/>
    <w:rsid w:val="00352BD4"/>
    <w:rPr>
      <w:rFonts w:cstheme="minorHAnsi"/>
      <w:b/>
      <w:noProof/>
      <w:color w:val="1F4E79" w:themeColor="accent1" w:themeShade="80"/>
      <w:sz w:val="36"/>
      <w:szCs w:val="36"/>
      <w:u w:val="single"/>
      <w:lang w:eastAsia="cs-CZ"/>
    </w:rPr>
  </w:style>
  <w:style w:type="paragraph" w:customStyle="1" w:styleId="zkratky">
    <w:name w:val="zkratky"/>
    <w:qFormat/>
    <w:rsid w:val="00936A9A"/>
    <w:pPr>
      <w:spacing w:before="120" w:after="120" w:line="288" w:lineRule="auto"/>
    </w:pPr>
    <w:rPr>
      <w:rFonts w:ascii="Arial" w:eastAsia="Times New Roman" w:hAnsi="Arial" w:cs="Times New Roman"/>
      <w:lang w:bidi="en-US"/>
    </w:rPr>
  </w:style>
  <w:style w:type="paragraph" w:customStyle="1" w:styleId="odrka1">
    <w:name w:val="odrážka 1)"/>
    <w:basedOn w:val="Odstavecseseznamem"/>
    <w:qFormat/>
    <w:rsid w:val="00A20116"/>
    <w:pPr>
      <w:numPr>
        <w:numId w:val="3"/>
      </w:numPr>
      <w:spacing w:before="200" w:after="0" w:line="288" w:lineRule="auto"/>
      <w:ind w:left="714" w:hanging="357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odrkaa">
    <w:name w:val="odrážka a)"/>
    <w:basedOn w:val="Odstavecseseznamem"/>
    <w:qFormat/>
    <w:rsid w:val="00DC316C"/>
    <w:pPr>
      <w:numPr>
        <w:numId w:val="4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Styl4">
    <w:name w:val="Styl4"/>
    <w:basedOn w:val="Styl2"/>
    <w:link w:val="Styl4Char"/>
    <w:qFormat/>
    <w:rsid w:val="00DC316C"/>
    <w:pPr>
      <w:spacing w:before="0" w:after="120"/>
    </w:pPr>
    <w:rPr>
      <w:color w:val="1F4E79" w:themeColor="accent1" w:themeShade="80"/>
    </w:rPr>
  </w:style>
  <w:style w:type="paragraph" w:customStyle="1" w:styleId="odrka2">
    <w:name w:val="odrážka 2"/>
    <w:basedOn w:val="Odstavecseseznamem"/>
    <w:qFormat/>
    <w:rsid w:val="00042F8E"/>
    <w:pPr>
      <w:spacing w:before="200" w:after="0" w:line="288" w:lineRule="auto"/>
      <w:ind w:left="0"/>
      <w:contextualSpacing w:val="0"/>
    </w:pPr>
    <w:rPr>
      <w:rFonts w:ascii="Arial" w:eastAsia="Times New Roman" w:hAnsi="Arial" w:cs="Times New Roman"/>
      <w:lang w:bidi="en-US"/>
    </w:rPr>
  </w:style>
  <w:style w:type="character" w:customStyle="1" w:styleId="Styl4Char">
    <w:name w:val="Styl4 Char"/>
    <w:basedOn w:val="Styl2Char"/>
    <w:link w:val="Styl4"/>
    <w:rsid w:val="00DC316C"/>
    <w:rPr>
      <w:rFonts w:asciiTheme="majorHAnsi" w:eastAsia="Arial" w:hAnsiTheme="majorHAnsi" w:cstheme="minorHAnsi"/>
      <w:b/>
      <w:color w:val="1F4E79" w:themeColor="accent1" w:themeShade="80"/>
      <w:w w:val="105"/>
      <w:sz w:val="24"/>
      <w:szCs w:val="24"/>
    </w:rPr>
  </w:style>
  <w:style w:type="paragraph" w:customStyle="1" w:styleId="odrka3">
    <w:name w:val="odrážka 3"/>
    <w:basedOn w:val="odrka2"/>
    <w:qFormat/>
    <w:rsid w:val="00042F8E"/>
    <w:pPr>
      <w:numPr>
        <w:ilvl w:val="1"/>
        <w:numId w:val="5"/>
      </w:numPr>
      <w:ind w:left="1786" w:hanging="357"/>
    </w:pPr>
  </w:style>
  <w:style w:type="paragraph" w:customStyle="1" w:styleId="odrka10">
    <w:name w:val="odrážka 1"/>
    <w:basedOn w:val="Odstavecseseznamem"/>
    <w:qFormat/>
    <w:rsid w:val="00CA26B6"/>
    <w:pPr>
      <w:spacing w:before="200" w:after="0" w:line="288" w:lineRule="auto"/>
      <w:ind w:left="0"/>
      <w:contextualSpacing w:val="0"/>
    </w:pPr>
    <w:rPr>
      <w:rFonts w:ascii="Arial" w:eastAsia="Times New Roman" w:hAnsi="Arial" w:cs="Times New Roman"/>
      <w:lang w:bidi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5306B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306B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306BE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306BE"/>
    <w:rPr>
      <w:color w:val="0563C1" w:themeColor="hyperlink"/>
      <w:u w:val="single"/>
    </w:rPr>
  </w:style>
  <w:style w:type="character" w:customStyle="1" w:styleId="h1a">
    <w:name w:val="h1a"/>
    <w:basedOn w:val="Standardnpsmoodstavce"/>
    <w:rsid w:val="00090A5E"/>
  </w:style>
  <w:style w:type="character" w:styleId="Zdraznn">
    <w:name w:val="Emphasis"/>
    <w:basedOn w:val="Standardnpsmoodstavce"/>
    <w:uiPriority w:val="20"/>
    <w:qFormat/>
    <w:rsid w:val="008D55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ent@ictpl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0C03-D0D3-460C-83F0-80F17C69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911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Rejentová - ICT plus, s.r.o.</dc:creator>
  <cp:keywords/>
  <dc:description/>
  <cp:lastModifiedBy>Jana Rejentova</cp:lastModifiedBy>
  <cp:revision>6</cp:revision>
  <dcterms:created xsi:type="dcterms:W3CDTF">2018-08-13T12:13:00Z</dcterms:created>
  <dcterms:modified xsi:type="dcterms:W3CDTF">2018-08-13T12:30:00Z</dcterms:modified>
</cp:coreProperties>
</file>