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4B040" w14:textId="4E8F13E2" w:rsidR="00D56F01" w:rsidRPr="00117110" w:rsidRDefault="00D56F01" w:rsidP="00C6589C">
      <w:pPr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u w:val="single"/>
          <w:lang w:eastAsia="cs-CZ"/>
        </w:rPr>
      </w:pPr>
      <w:r w:rsidRPr="00117110">
        <w:rPr>
          <w:rFonts w:ascii="Times New Roman" w:hAnsi="Times New Roman"/>
          <w:i/>
          <w:sz w:val="24"/>
          <w:u w:val="single"/>
          <w:lang w:eastAsia="cs-CZ"/>
        </w:rPr>
        <w:t>Příloha č. 1 k usnesen</w:t>
      </w:r>
      <w:r w:rsidR="00117110">
        <w:rPr>
          <w:rFonts w:ascii="Times New Roman" w:hAnsi="Times New Roman"/>
          <w:i/>
          <w:sz w:val="24"/>
          <w:u w:val="single"/>
          <w:lang w:eastAsia="cs-CZ"/>
        </w:rPr>
        <w:t>í Rady HM</w:t>
      </w:r>
      <w:r w:rsidR="0014567A">
        <w:rPr>
          <w:rFonts w:ascii="Times New Roman" w:hAnsi="Times New Roman"/>
          <w:i/>
          <w:sz w:val="24"/>
          <w:u w:val="single"/>
          <w:lang w:eastAsia="cs-CZ"/>
        </w:rPr>
        <w:t xml:space="preserve">P č. 857 </w:t>
      </w:r>
      <w:r w:rsidR="00236D7F">
        <w:rPr>
          <w:rFonts w:ascii="Times New Roman" w:hAnsi="Times New Roman"/>
          <w:i/>
          <w:sz w:val="24"/>
          <w:u w:val="single"/>
          <w:lang w:eastAsia="cs-CZ"/>
        </w:rPr>
        <w:t>ze dne</w:t>
      </w:r>
      <w:r w:rsidR="0014567A">
        <w:rPr>
          <w:rFonts w:ascii="Times New Roman" w:hAnsi="Times New Roman"/>
          <w:i/>
          <w:sz w:val="24"/>
          <w:u w:val="single"/>
          <w:lang w:eastAsia="cs-CZ"/>
        </w:rPr>
        <w:t xml:space="preserve"> 4. 5. 2026</w:t>
      </w:r>
      <w:r w:rsidR="00BE2AF5">
        <w:rPr>
          <w:rFonts w:ascii="Times New Roman" w:hAnsi="Times New Roman"/>
          <w:i/>
          <w:sz w:val="24"/>
          <w:u w:val="single"/>
          <w:lang w:eastAsia="cs-CZ"/>
        </w:rPr>
        <w:t xml:space="preserve"> </w:t>
      </w:r>
    </w:p>
    <w:p w14:paraId="20A819EC" w14:textId="77777777" w:rsidR="00C90A8E" w:rsidRPr="00B1708D" w:rsidRDefault="00C90A8E" w:rsidP="00C90A8E">
      <w:pPr>
        <w:autoSpaceDE w:val="0"/>
        <w:autoSpaceDN w:val="0"/>
        <w:adjustRightInd w:val="0"/>
        <w:jc w:val="both"/>
        <w:rPr>
          <w:rFonts w:ascii="Arial" w:hAnsi="Arial" w:cs="Arial"/>
          <w:lang w:eastAsia="cs-CZ"/>
        </w:rPr>
      </w:pPr>
      <w:r w:rsidRPr="00B1708D">
        <w:rPr>
          <w:rFonts w:ascii="Arial" w:hAnsi="Arial" w:cs="Arial"/>
          <w:lang w:eastAsia="cs-CZ"/>
        </w:rPr>
        <w:t>Rada hlavního města Prahy vyhlašuje v souladu s § 166 odst. 2 zákona č. 561/2004 Sb., o předškolním, základním, středním, a vyšším odborném a jiném vzdělávání (školský zákon), ve znění pozdějších předpisů, a § 3 vyhlášky č. 54/2005 Sb., o náležitostech konkursního řízení a konkursních komisích, ve znění pozdějších předpisů, (dále jen „vyhláška č. 54/2005 Sb.“), konkursní řízení na funkci ředitele/ředitelky příspěvkové organizace:</w:t>
      </w:r>
    </w:p>
    <w:p w14:paraId="6BF72383" w14:textId="17B46FD1" w:rsidR="00C90A8E" w:rsidRPr="00BB6DE0" w:rsidRDefault="00FC3018" w:rsidP="00C90A8E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after="0"/>
        <w:rPr>
          <w:rFonts w:ascii="Arial" w:hAnsi="Arial" w:cs="Arial"/>
          <w:color w:val="000000" w:themeColor="text1"/>
          <w:lang w:eastAsia="cs-CZ"/>
        </w:rPr>
      </w:pPr>
      <w:r>
        <w:rPr>
          <w:rFonts w:ascii="Arial" w:hAnsi="Arial" w:cs="Arial"/>
          <w:b/>
          <w:color w:val="000000" w:themeColor="text1"/>
        </w:rPr>
        <w:t>Gymnázium Jana Nerudy, škola hlavního města Prahy, Praha 1, Hellichova 3</w:t>
      </w:r>
    </w:p>
    <w:p w14:paraId="031A3BF3" w14:textId="77777777" w:rsidR="00C90A8E" w:rsidRDefault="00C90A8E" w:rsidP="00C90A8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lang w:eastAsia="cs-CZ"/>
        </w:rPr>
      </w:pPr>
    </w:p>
    <w:p w14:paraId="207A875C" w14:textId="77777777" w:rsidR="00C90A8E" w:rsidRPr="00B1708D" w:rsidRDefault="00C90A8E" w:rsidP="00C90A8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lang w:eastAsia="cs-CZ"/>
        </w:rPr>
      </w:pPr>
      <w:r w:rsidRPr="00B1708D">
        <w:rPr>
          <w:rFonts w:ascii="Arial" w:hAnsi="Arial" w:cs="Arial"/>
          <w:b/>
          <w:lang w:eastAsia="cs-CZ"/>
        </w:rPr>
        <w:t>Předpoklady</w:t>
      </w:r>
      <w:r w:rsidRPr="00B1708D">
        <w:rPr>
          <w:rFonts w:ascii="Arial" w:hAnsi="Arial" w:cs="Arial"/>
          <w:lang w:eastAsia="cs-CZ"/>
        </w:rPr>
        <w:t xml:space="preserve"> </w:t>
      </w:r>
      <w:r w:rsidRPr="00B1708D">
        <w:rPr>
          <w:rFonts w:ascii="Arial" w:hAnsi="Arial" w:cs="Arial"/>
          <w:b/>
          <w:lang w:eastAsia="cs-CZ"/>
        </w:rPr>
        <w:t>pro výkon činnosti ředitele</w:t>
      </w:r>
      <w:r w:rsidRPr="00B1708D">
        <w:rPr>
          <w:rFonts w:ascii="Arial" w:hAnsi="Arial" w:cs="Arial"/>
          <w:lang w:eastAsia="cs-CZ"/>
        </w:rPr>
        <w:t xml:space="preserve"> dle zákona č. 563/2004 Sb., o pedagogických pracovnících </w:t>
      </w:r>
      <w:r w:rsidRPr="00B1708D">
        <w:rPr>
          <w:rFonts w:ascii="Arial" w:hAnsi="Arial" w:cs="Arial"/>
          <w:lang w:eastAsia="cs-CZ"/>
        </w:rPr>
        <w:br/>
        <w:t>a o změně některých zákonů, ve znění pozdějších předpisů (dále jen „zákon o pedagogických pracovnících“):</w:t>
      </w:r>
    </w:p>
    <w:p w14:paraId="17A7A31A" w14:textId="77777777" w:rsidR="00C90A8E" w:rsidRPr="00B1708D" w:rsidRDefault="00C90A8E" w:rsidP="00C90A8E">
      <w:pPr>
        <w:pStyle w:val="Odstavecseseznamem1"/>
        <w:numPr>
          <w:ilvl w:val="0"/>
          <w:numId w:val="2"/>
        </w:numPr>
        <w:tabs>
          <w:tab w:val="left" w:pos="567"/>
        </w:tabs>
        <w:ind w:hanging="579"/>
        <w:jc w:val="both"/>
        <w:rPr>
          <w:rFonts w:ascii="Arial" w:hAnsi="Arial" w:cs="Arial"/>
        </w:rPr>
      </w:pPr>
      <w:r w:rsidRPr="00B1708D">
        <w:rPr>
          <w:rFonts w:ascii="Arial" w:hAnsi="Arial" w:cs="Arial"/>
        </w:rPr>
        <w:t>odborná kvalifikace dle zákona o pedagogických pracovnících,</w:t>
      </w:r>
    </w:p>
    <w:p w14:paraId="1528DC4A" w14:textId="77777777" w:rsidR="00C90A8E" w:rsidRPr="00B1708D" w:rsidRDefault="00C90A8E" w:rsidP="00C90A8E">
      <w:pPr>
        <w:pStyle w:val="Odstavecseseznamem1"/>
        <w:numPr>
          <w:ilvl w:val="0"/>
          <w:numId w:val="2"/>
        </w:numPr>
        <w:tabs>
          <w:tab w:val="left" w:pos="567"/>
        </w:tabs>
        <w:ind w:hanging="579"/>
        <w:jc w:val="both"/>
        <w:rPr>
          <w:rFonts w:ascii="Arial" w:hAnsi="Arial" w:cs="Arial"/>
        </w:rPr>
      </w:pPr>
      <w:r w:rsidRPr="00B1708D">
        <w:rPr>
          <w:rFonts w:ascii="Arial" w:hAnsi="Arial" w:cs="Arial"/>
        </w:rPr>
        <w:t>příslušná praxe dle zákona o pedagogických pracovnících,</w:t>
      </w:r>
    </w:p>
    <w:p w14:paraId="5B97AD11" w14:textId="77777777" w:rsidR="00C90A8E" w:rsidRPr="00B1708D" w:rsidRDefault="00C90A8E" w:rsidP="00C90A8E">
      <w:pPr>
        <w:pStyle w:val="Odstavecseseznamem1"/>
        <w:numPr>
          <w:ilvl w:val="0"/>
          <w:numId w:val="2"/>
        </w:numPr>
        <w:tabs>
          <w:tab w:val="left" w:pos="142"/>
          <w:tab w:val="left" w:pos="567"/>
        </w:tabs>
        <w:ind w:hanging="579"/>
        <w:jc w:val="both"/>
        <w:rPr>
          <w:rFonts w:ascii="Arial" w:hAnsi="Arial" w:cs="Arial"/>
        </w:rPr>
      </w:pPr>
      <w:r w:rsidRPr="00B1708D">
        <w:rPr>
          <w:rFonts w:ascii="Arial" w:hAnsi="Arial" w:cs="Arial"/>
        </w:rPr>
        <w:t>plná svéprávnost,</w:t>
      </w:r>
    </w:p>
    <w:p w14:paraId="64D74921" w14:textId="77777777" w:rsidR="00C90A8E" w:rsidRPr="00B1708D" w:rsidRDefault="00C90A8E" w:rsidP="00C90A8E">
      <w:pPr>
        <w:pStyle w:val="Odstavecseseznamem1"/>
        <w:numPr>
          <w:ilvl w:val="0"/>
          <w:numId w:val="2"/>
        </w:numPr>
        <w:tabs>
          <w:tab w:val="left" w:pos="142"/>
          <w:tab w:val="left" w:pos="567"/>
        </w:tabs>
        <w:ind w:hanging="579"/>
        <w:jc w:val="both"/>
        <w:rPr>
          <w:rFonts w:ascii="Arial" w:hAnsi="Arial" w:cs="Arial"/>
        </w:rPr>
      </w:pPr>
      <w:r w:rsidRPr="00B1708D">
        <w:rPr>
          <w:rFonts w:ascii="Arial" w:hAnsi="Arial" w:cs="Arial"/>
        </w:rPr>
        <w:t>bezúhonnost,</w:t>
      </w:r>
    </w:p>
    <w:p w14:paraId="321D5CAB" w14:textId="77777777" w:rsidR="00C90A8E" w:rsidRPr="00B1708D" w:rsidRDefault="00C90A8E" w:rsidP="00C90A8E">
      <w:pPr>
        <w:pStyle w:val="Odstavecseseznamem1"/>
        <w:numPr>
          <w:ilvl w:val="0"/>
          <w:numId w:val="2"/>
        </w:numPr>
        <w:tabs>
          <w:tab w:val="left" w:pos="142"/>
          <w:tab w:val="left" w:pos="567"/>
        </w:tabs>
        <w:ind w:hanging="579"/>
        <w:jc w:val="both"/>
        <w:rPr>
          <w:rFonts w:ascii="Arial" w:hAnsi="Arial" w:cs="Arial"/>
        </w:rPr>
      </w:pPr>
      <w:r w:rsidRPr="00B1708D">
        <w:rPr>
          <w:rFonts w:ascii="Arial" w:hAnsi="Arial" w:cs="Arial"/>
        </w:rPr>
        <w:t>zdravotní způsobilost,</w:t>
      </w:r>
    </w:p>
    <w:p w14:paraId="2B78D241" w14:textId="77777777" w:rsidR="00C90A8E" w:rsidRPr="00B1708D" w:rsidRDefault="00C90A8E" w:rsidP="00C90A8E">
      <w:pPr>
        <w:pStyle w:val="Odstavecseseznamem1"/>
        <w:numPr>
          <w:ilvl w:val="0"/>
          <w:numId w:val="2"/>
        </w:numPr>
        <w:tabs>
          <w:tab w:val="left" w:pos="142"/>
          <w:tab w:val="left" w:pos="567"/>
        </w:tabs>
        <w:ind w:hanging="579"/>
        <w:jc w:val="both"/>
        <w:rPr>
          <w:rFonts w:ascii="Arial" w:hAnsi="Arial" w:cs="Arial"/>
        </w:rPr>
      </w:pPr>
      <w:r w:rsidRPr="00B1708D">
        <w:rPr>
          <w:rFonts w:ascii="Arial" w:hAnsi="Arial" w:cs="Arial"/>
        </w:rPr>
        <w:t>znalost českého jazyka.</w:t>
      </w:r>
    </w:p>
    <w:p w14:paraId="5526E20D" w14:textId="77777777" w:rsidR="00C90A8E" w:rsidRPr="00B1708D" w:rsidRDefault="00C90A8E" w:rsidP="00C90A8E">
      <w:pPr>
        <w:pStyle w:val="Odstavecseseznamem1"/>
        <w:tabs>
          <w:tab w:val="left" w:pos="142"/>
          <w:tab w:val="left" w:pos="567"/>
        </w:tabs>
        <w:ind w:left="0"/>
        <w:jc w:val="both"/>
        <w:rPr>
          <w:rFonts w:ascii="Arial" w:hAnsi="Arial" w:cs="Arial"/>
          <w:b/>
        </w:rPr>
      </w:pPr>
    </w:p>
    <w:p w14:paraId="4FBAEFC7" w14:textId="77777777" w:rsidR="00C90A8E" w:rsidRPr="00B1708D" w:rsidRDefault="00C90A8E" w:rsidP="00C90A8E">
      <w:pPr>
        <w:pStyle w:val="Odstavecseseznamem1"/>
        <w:tabs>
          <w:tab w:val="left" w:pos="142"/>
          <w:tab w:val="left" w:pos="567"/>
        </w:tabs>
        <w:ind w:left="0"/>
        <w:jc w:val="both"/>
        <w:rPr>
          <w:rFonts w:ascii="Arial" w:hAnsi="Arial" w:cs="Arial"/>
        </w:rPr>
      </w:pPr>
      <w:r w:rsidRPr="00B1708D">
        <w:rPr>
          <w:rFonts w:ascii="Arial" w:hAnsi="Arial" w:cs="Arial"/>
          <w:b/>
        </w:rPr>
        <w:t>Požadavky</w:t>
      </w:r>
      <w:r w:rsidRPr="00B1708D">
        <w:rPr>
          <w:rFonts w:ascii="Arial" w:hAnsi="Arial" w:cs="Arial"/>
        </w:rPr>
        <w:t xml:space="preserve"> </w:t>
      </w:r>
      <w:r w:rsidRPr="00B1708D">
        <w:rPr>
          <w:rFonts w:ascii="Arial" w:hAnsi="Arial" w:cs="Arial"/>
          <w:b/>
        </w:rPr>
        <w:t>pro výkon činnosti ředitele/ředitelky</w:t>
      </w:r>
      <w:r w:rsidRPr="00B1708D">
        <w:rPr>
          <w:rFonts w:ascii="Arial" w:hAnsi="Arial" w:cs="Arial"/>
        </w:rPr>
        <w:t>:</w:t>
      </w:r>
    </w:p>
    <w:p w14:paraId="518D8414" w14:textId="77777777" w:rsidR="00C90A8E" w:rsidRPr="00BB6DE0" w:rsidRDefault="00C90A8E" w:rsidP="00C90A8E">
      <w:pPr>
        <w:pStyle w:val="Odstavecseseznamem1"/>
        <w:numPr>
          <w:ilvl w:val="0"/>
          <w:numId w:val="19"/>
        </w:numPr>
        <w:tabs>
          <w:tab w:val="left" w:pos="142"/>
          <w:tab w:val="left" w:pos="567"/>
        </w:tabs>
        <w:jc w:val="both"/>
        <w:rPr>
          <w:rFonts w:ascii="Arial" w:hAnsi="Arial" w:cs="Arial"/>
        </w:rPr>
      </w:pPr>
      <w:r w:rsidRPr="00BB6DE0">
        <w:rPr>
          <w:rFonts w:ascii="Arial" w:hAnsi="Arial" w:cs="Arial"/>
        </w:rPr>
        <w:t xml:space="preserve">osobnostní i odborné předpoklady pro řízení školské organizace (zejména manažerské dovednosti), </w:t>
      </w:r>
    </w:p>
    <w:p w14:paraId="3D10C47D" w14:textId="77777777" w:rsidR="00C90A8E" w:rsidRPr="00B1708D" w:rsidRDefault="00C90A8E" w:rsidP="00C90A8E">
      <w:pPr>
        <w:pStyle w:val="Odstavecseseznamem1"/>
        <w:numPr>
          <w:ilvl w:val="0"/>
          <w:numId w:val="19"/>
        </w:numPr>
        <w:tabs>
          <w:tab w:val="left" w:pos="142"/>
          <w:tab w:val="left" w:pos="567"/>
        </w:tabs>
        <w:jc w:val="both"/>
        <w:rPr>
          <w:rFonts w:ascii="Arial" w:hAnsi="Arial" w:cs="Arial"/>
        </w:rPr>
      </w:pPr>
      <w:r w:rsidRPr="00B1708D">
        <w:rPr>
          <w:rFonts w:ascii="Arial" w:hAnsi="Arial" w:cs="Arial"/>
        </w:rPr>
        <w:t>pedagogické aspekty práce na pozici ředitele školy, pedagogická koncepce odpovídající oboru/oborům vzdělání konkrétní školy a představa uchazeče o vedení pedagogického sboru, znalosti v oblasti trendů ve výchově a vzdělávání a schopnost koncepční práce v oblasti školství, výchovy a vzdělávání,</w:t>
      </w:r>
    </w:p>
    <w:p w14:paraId="474EC55A" w14:textId="77777777" w:rsidR="00C90A8E" w:rsidRPr="00B1708D" w:rsidRDefault="00C90A8E" w:rsidP="00C90A8E">
      <w:pPr>
        <w:pStyle w:val="Odstavecseseznamem1"/>
        <w:numPr>
          <w:ilvl w:val="0"/>
          <w:numId w:val="19"/>
        </w:numPr>
        <w:tabs>
          <w:tab w:val="left" w:pos="567"/>
        </w:tabs>
        <w:jc w:val="both"/>
        <w:rPr>
          <w:rFonts w:ascii="Arial" w:hAnsi="Arial" w:cs="Arial"/>
        </w:rPr>
      </w:pPr>
      <w:r w:rsidRPr="00B1708D">
        <w:rPr>
          <w:rFonts w:ascii="Arial" w:hAnsi="Arial" w:cs="Arial"/>
        </w:rPr>
        <w:t>znalost školských právních předpisů a školské problematiky,</w:t>
      </w:r>
    </w:p>
    <w:p w14:paraId="33F5F4A6" w14:textId="77777777" w:rsidR="00C90A8E" w:rsidRPr="00B1708D" w:rsidRDefault="00C90A8E" w:rsidP="00C90A8E">
      <w:pPr>
        <w:pStyle w:val="Odstavecseseznamem1"/>
        <w:numPr>
          <w:ilvl w:val="0"/>
          <w:numId w:val="19"/>
        </w:numPr>
        <w:tabs>
          <w:tab w:val="left" w:pos="567"/>
        </w:tabs>
        <w:jc w:val="both"/>
        <w:rPr>
          <w:rFonts w:ascii="Arial" w:hAnsi="Arial" w:cs="Arial"/>
        </w:rPr>
      </w:pPr>
      <w:r w:rsidRPr="00B1708D">
        <w:rPr>
          <w:rFonts w:ascii="Arial" w:hAnsi="Arial" w:cs="Arial"/>
        </w:rPr>
        <w:t>znalost zákona č. 262/2006 Sb., zákoník práce, ve znění pozdějších předpisů, a dalších pracovně právních předpisů,</w:t>
      </w:r>
    </w:p>
    <w:p w14:paraId="7DB74DCE" w14:textId="77777777" w:rsidR="00C90A8E" w:rsidRPr="00B1708D" w:rsidRDefault="00C90A8E" w:rsidP="00C90A8E">
      <w:pPr>
        <w:pStyle w:val="Odstavecseseznamem1"/>
        <w:numPr>
          <w:ilvl w:val="0"/>
          <w:numId w:val="19"/>
        </w:numPr>
        <w:tabs>
          <w:tab w:val="left" w:pos="567"/>
        </w:tabs>
        <w:jc w:val="both"/>
        <w:rPr>
          <w:rFonts w:ascii="Arial" w:hAnsi="Arial" w:cs="Arial"/>
        </w:rPr>
      </w:pPr>
      <w:r w:rsidRPr="00B1708D">
        <w:rPr>
          <w:rFonts w:ascii="Arial" w:hAnsi="Arial" w:cs="Arial"/>
        </w:rPr>
        <w:t>základní ekonomické znalosti.</w:t>
      </w:r>
    </w:p>
    <w:p w14:paraId="7C30DF4E" w14:textId="77777777" w:rsidR="00C90A8E" w:rsidRPr="00B1708D" w:rsidRDefault="00C90A8E" w:rsidP="00C90A8E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lang w:eastAsia="cs-CZ"/>
        </w:rPr>
      </w:pPr>
    </w:p>
    <w:p w14:paraId="79F39CC2" w14:textId="77777777" w:rsidR="00C90A8E" w:rsidRPr="00B1708D" w:rsidRDefault="00C90A8E" w:rsidP="00C90A8E">
      <w:pPr>
        <w:autoSpaceDE w:val="0"/>
        <w:autoSpaceDN w:val="0"/>
        <w:adjustRightInd w:val="0"/>
        <w:spacing w:after="0"/>
        <w:rPr>
          <w:rFonts w:ascii="Arial" w:hAnsi="Arial" w:cs="Arial"/>
          <w:lang w:eastAsia="cs-CZ"/>
        </w:rPr>
      </w:pPr>
      <w:r w:rsidRPr="00B1708D">
        <w:rPr>
          <w:rFonts w:ascii="Arial" w:hAnsi="Arial" w:cs="Arial"/>
          <w:b/>
          <w:bCs/>
          <w:lang w:eastAsia="cs-CZ"/>
        </w:rPr>
        <w:t>Obsahové náležitosti přihlášky</w:t>
      </w:r>
      <w:r w:rsidRPr="00B1708D">
        <w:rPr>
          <w:rFonts w:ascii="Arial" w:hAnsi="Arial" w:cs="Arial"/>
          <w:lang w:eastAsia="cs-CZ"/>
        </w:rPr>
        <w:t>:</w:t>
      </w:r>
    </w:p>
    <w:p w14:paraId="11D1AE33" w14:textId="77777777" w:rsidR="00C90A8E" w:rsidRPr="00B1708D" w:rsidRDefault="00C90A8E" w:rsidP="00C90A8E">
      <w:pPr>
        <w:pStyle w:val="Odstavecseseznamem1"/>
        <w:numPr>
          <w:ilvl w:val="0"/>
          <w:numId w:val="19"/>
        </w:numPr>
        <w:tabs>
          <w:tab w:val="left" w:pos="567"/>
        </w:tabs>
        <w:jc w:val="both"/>
        <w:rPr>
          <w:rFonts w:ascii="Arial" w:hAnsi="Arial" w:cs="Arial"/>
        </w:rPr>
      </w:pPr>
      <w:r w:rsidRPr="00B1708D">
        <w:rPr>
          <w:rFonts w:ascii="Arial" w:hAnsi="Arial" w:cs="Arial"/>
        </w:rPr>
        <w:t>jméno, příjmení a titul uchazeče,</w:t>
      </w:r>
    </w:p>
    <w:p w14:paraId="34148769" w14:textId="77777777" w:rsidR="00C90A8E" w:rsidRPr="00B1708D" w:rsidRDefault="00C90A8E" w:rsidP="00C90A8E">
      <w:pPr>
        <w:pStyle w:val="Odstavecseseznamem1"/>
        <w:numPr>
          <w:ilvl w:val="0"/>
          <w:numId w:val="19"/>
        </w:numPr>
        <w:tabs>
          <w:tab w:val="left" w:pos="567"/>
        </w:tabs>
        <w:jc w:val="both"/>
        <w:rPr>
          <w:rFonts w:ascii="Arial" w:hAnsi="Arial" w:cs="Arial"/>
        </w:rPr>
      </w:pPr>
      <w:r w:rsidRPr="00B1708D">
        <w:rPr>
          <w:rFonts w:ascii="Arial" w:hAnsi="Arial" w:cs="Arial"/>
        </w:rPr>
        <w:t>datum a místo narození uchazeče,</w:t>
      </w:r>
    </w:p>
    <w:p w14:paraId="129B996B" w14:textId="77777777" w:rsidR="00C90A8E" w:rsidRPr="00B1708D" w:rsidRDefault="00C90A8E" w:rsidP="00C90A8E">
      <w:pPr>
        <w:pStyle w:val="Odstavecseseznamem1"/>
        <w:numPr>
          <w:ilvl w:val="0"/>
          <w:numId w:val="19"/>
        </w:numPr>
        <w:tabs>
          <w:tab w:val="left" w:pos="567"/>
        </w:tabs>
        <w:jc w:val="both"/>
        <w:rPr>
          <w:rFonts w:ascii="Arial" w:hAnsi="Arial" w:cs="Arial"/>
        </w:rPr>
      </w:pPr>
      <w:r w:rsidRPr="00B1708D">
        <w:rPr>
          <w:rFonts w:ascii="Arial" w:hAnsi="Arial" w:cs="Arial"/>
        </w:rPr>
        <w:t xml:space="preserve">místo trvalého pobytu uchazeče, </w:t>
      </w:r>
    </w:p>
    <w:p w14:paraId="76596247" w14:textId="77777777" w:rsidR="00C90A8E" w:rsidRPr="00B1708D" w:rsidRDefault="00C90A8E" w:rsidP="00C90A8E">
      <w:pPr>
        <w:pStyle w:val="Odstavecseseznamem1"/>
        <w:numPr>
          <w:ilvl w:val="0"/>
          <w:numId w:val="19"/>
        </w:numPr>
        <w:tabs>
          <w:tab w:val="left" w:pos="567"/>
        </w:tabs>
        <w:jc w:val="both"/>
        <w:rPr>
          <w:rFonts w:ascii="Arial" w:hAnsi="Arial" w:cs="Arial"/>
        </w:rPr>
      </w:pPr>
      <w:r w:rsidRPr="00B1708D">
        <w:rPr>
          <w:rFonts w:ascii="Arial" w:hAnsi="Arial" w:cs="Arial"/>
        </w:rPr>
        <w:t>pozice, na kterou se uchazeč hlásí,</w:t>
      </w:r>
    </w:p>
    <w:p w14:paraId="5E1C37C6" w14:textId="77777777" w:rsidR="00C90A8E" w:rsidRPr="00B1708D" w:rsidRDefault="00C90A8E" w:rsidP="00C90A8E">
      <w:pPr>
        <w:pStyle w:val="Odstavecseseznamem1"/>
        <w:numPr>
          <w:ilvl w:val="0"/>
          <w:numId w:val="19"/>
        </w:numPr>
        <w:tabs>
          <w:tab w:val="left" w:pos="567"/>
        </w:tabs>
        <w:jc w:val="both"/>
        <w:rPr>
          <w:rFonts w:ascii="Arial" w:hAnsi="Arial" w:cs="Arial"/>
        </w:rPr>
      </w:pPr>
      <w:r w:rsidRPr="00B1708D">
        <w:rPr>
          <w:rFonts w:ascii="Arial" w:hAnsi="Arial" w:cs="Arial"/>
        </w:rPr>
        <w:t>datum a podpis uchazeče.</w:t>
      </w:r>
    </w:p>
    <w:p w14:paraId="7B949C0A" w14:textId="77777777" w:rsidR="00C90A8E" w:rsidRPr="00B1708D" w:rsidRDefault="00C90A8E" w:rsidP="00C90A8E">
      <w:pPr>
        <w:tabs>
          <w:tab w:val="left" w:pos="567"/>
        </w:tabs>
        <w:spacing w:after="0"/>
        <w:jc w:val="both"/>
        <w:rPr>
          <w:rFonts w:ascii="Arial" w:hAnsi="Arial" w:cs="Arial"/>
          <w:b/>
        </w:rPr>
      </w:pPr>
      <w:r w:rsidRPr="00B1708D">
        <w:rPr>
          <w:rFonts w:ascii="Arial" w:hAnsi="Arial" w:cs="Arial"/>
          <w:b/>
        </w:rPr>
        <w:t>K přihlášce přiložte:</w:t>
      </w:r>
    </w:p>
    <w:p w14:paraId="0F33282B" w14:textId="77777777" w:rsidR="00C90A8E" w:rsidRPr="00B1708D" w:rsidRDefault="00C90A8E" w:rsidP="00C90A8E">
      <w:pPr>
        <w:pStyle w:val="Odstavecseseznamem1"/>
        <w:numPr>
          <w:ilvl w:val="0"/>
          <w:numId w:val="3"/>
        </w:numPr>
        <w:tabs>
          <w:tab w:val="left" w:pos="567"/>
        </w:tabs>
        <w:ind w:left="567" w:hanging="283"/>
        <w:jc w:val="both"/>
        <w:rPr>
          <w:rFonts w:ascii="Arial" w:hAnsi="Arial" w:cs="Arial"/>
        </w:rPr>
      </w:pPr>
      <w:r w:rsidRPr="00BB6DE0">
        <w:rPr>
          <w:rFonts w:ascii="Arial" w:hAnsi="Arial" w:cs="Arial"/>
        </w:rPr>
        <w:t xml:space="preserve">podepsaný </w:t>
      </w:r>
      <w:r w:rsidRPr="00B1708D">
        <w:rPr>
          <w:rFonts w:ascii="Arial" w:hAnsi="Arial" w:cs="Arial"/>
        </w:rPr>
        <w:t>strukturovaný životopis obsahující údaje o dosavadních zaměstnáních a o odborných znalostech a dovednostech,</w:t>
      </w:r>
    </w:p>
    <w:p w14:paraId="3898A8E7" w14:textId="77777777" w:rsidR="00C90A8E" w:rsidRPr="00B1708D" w:rsidRDefault="00C90A8E" w:rsidP="00C90A8E">
      <w:pPr>
        <w:pStyle w:val="Odstavecseseznamem1"/>
        <w:numPr>
          <w:ilvl w:val="0"/>
          <w:numId w:val="3"/>
        </w:numPr>
        <w:tabs>
          <w:tab w:val="left" w:pos="567"/>
        </w:tabs>
        <w:ind w:left="567" w:hanging="283"/>
        <w:jc w:val="both"/>
        <w:rPr>
          <w:rFonts w:ascii="Arial" w:hAnsi="Arial" w:cs="Arial"/>
        </w:rPr>
      </w:pPr>
      <w:r w:rsidRPr="00B1708D">
        <w:rPr>
          <w:rFonts w:ascii="Arial" w:hAnsi="Arial" w:cs="Arial"/>
        </w:rPr>
        <w:t>ověřené kopie dokladů dokládajících předpoklady pro výkon činnosti ředitele dle zákona o pedagogických pracovnících,</w:t>
      </w:r>
    </w:p>
    <w:p w14:paraId="539470FF" w14:textId="77777777" w:rsidR="00C90A8E" w:rsidRPr="00B1708D" w:rsidRDefault="00C90A8E" w:rsidP="00C90A8E">
      <w:pPr>
        <w:pStyle w:val="Odstavecseseznamem1"/>
        <w:numPr>
          <w:ilvl w:val="0"/>
          <w:numId w:val="3"/>
        </w:numPr>
        <w:tabs>
          <w:tab w:val="left" w:pos="567"/>
        </w:tabs>
        <w:ind w:left="567" w:hanging="283"/>
        <w:jc w:val="both"/>
        <w:rPr>
          <w:rFonts w:ascii="Arial" w:hAnsi="Arial" w:cs="Arial"/>
        </w:rPr>
      </w:pPr>
      <w:r w:rsidRPr="00B1708D">
        <w:rPr>
          <w:rFonts w:ascii="Arial" w:hAnsi="Arial" w:cs="Arial"/>
        </w:rPr>
        <w:t>doklad o průběhu zaměstnání a délce praxe podle § 5 odst. 1 zákona o pedagogických pracovnících,</w:t>
      </w:r>
    </w:p>
    <w:p w14:paraId="00BFC0A1" w14:textId="77777777" w:rsidR="00C90A8E" w:rsidRPr="00B1708D" w:rsidRDefault="00C90A8E" w:rsidP="00C90A8E">
      <w:pPr>
        <w:pStyle w:val="Odstavecseseznamem1"/>
        <w:numPr>
          <w:ilvl w:val="0"/>
          <w:numId w:val="3"/>
        </w:numPr>
        <w:tabs>
          <w:tab w:val="left" w:pos="567"/>
        </w:tabs>
        <w:ind w:left="567" w:hanging="283"/>
        <w:jc w:val="both"/>
        <w:rPr>
          <w:rFonts w:ascii="Arial" w:hAnsi="Arial" w:cs="Arial"/>
        </w:rPr>
      </w:pPr>
      <w:r w:rsidRPr="00BB6DE0">
        <w:rPr>
          <w:rFonts w:ascii="Arial" w:hAnsi="Arial" w:cs="Arial"/>
        </w:rPr>
        <w:lastRenderedPageBreak/>
        <w:t>podepsanou</w:t>
      </w:r>
      <w:r w:rsidRPr="00B1708D">
        <w:rPr>
          <w:rFonts w:ascii="Arial" w:hAnsi="Arial" w:cs="Arial"/>
        </w:rPr>
        <w:t xml:space="preserve"> koncepci dalšího rozvoje školy (v rozsahu max. 5 stran strojopisu), která bude zveřejněna v anonymizované podobě na portálu školství, tj. na webové adrese </w:t>
      </w:r>
      <w:r w:rsidRPr="00267BD7">
        <w:rPr>
          <w:rFonts w:ascii="Arial" w:hAnsi="Arial" w:cs="Arial"/>
        </w:rPr>
        <w:t>www.prahaskolska.eu (</w:t>
      </w:r>
      <w:r>
        <w:rPr>
          <w:rFonts w:ascii="Arial" w:hAnsi="Arial" w:cs="Arial"/>
        </w:rPr>
        <w:t>r</w:t>
      </w:r>
      <w:r w:rsidRPr="00267BD7">
        <w:rPr>
          <w:rFonts w:ascii="Arial" w:hAnsi="Arial" w:cs="Arial"/>
        </w:rPr>
        <w:t>ubrika Koncepce uchazečů na místo ředitele příspěvkové organizace)</w:t>
      </w:r>
      <w:r w:rsidRPr="00B1708D">
        <w:rPr>
          <w:rFonts w:ascii="Arial" w:hAnsi="Arial" w:cs="Arial"/>
        </w:rPr>
        <w:t xml:space="preserve"> a na webu školy, v období po prvním jednání konkursní komise do jednoho měsíce od jmenování ředitele/ředitelky příspěvkové organizace; vlastnoručně podepsaný souhlas se zveřejněním předložené koncepce musí být součástí koncepce nebo přiložen jako samostatný dokument,</w:t>
      </w:r>
    </w:p>
    <w:p w14:paraId="574D99BB" w14:textId="77777777" w:rsidR="00C90A8E" w:rsidRPr="00872136" w:rsidRDefault="00C90A8E" w:rsidP="00C90A8E">
      <w:pPr>
        <w:pStyle w:val="Odstavecseseznamem1"/>
        <w:numPr>
          <w:ilvl w:val="0"/>
          <w:numId w:val="3"/>
        </w:numPr>
        <w:tabs>
          <w:tab w:val="left" w:pos="567"/>
        </w:tabs>
        <w:ind w:left="567" w:hanging="283"/>
        <w:jc w:val="both"/>
        <w:rPr>
          <w:rFonts w:ascii="Arial" w:hAnsi="Arial" w:cs="Arial"/>
        </w:rPr>
      </w:pPr>
      <w:r w:rsidRPr="00B1708D">
        <w:rPr>
          <w:rFonts w:ascii="Arial" w:hAnsi="Arial" w:cs="Arial"/>
        </w:rPr>
        <w:t>výpis z evidence Rejstříku trestů ne starší než 3 měsíce</w:t>
      </w:r>
      <w:r w:rsidRPr="00872136">
        <w:rPr>
          <w:rFonts w:ascii="Arial" w:hAnsi="Arial" w:cs="Arial"/>
        </w:rPr>
        <w:t>.</w:t>
      </w:r>
    </w:p>
    <w:p w14:paraId="570F9272" w14:textId="77777777" w:rsidR="00C90A8E" w:rsidRPr="00B1708D" w:rsidRDefault="00C90A8E" w:rsidP="00C90A8E">
      <w:pPr>
        <w:pStyle w:val="Odstavecseseznamem1"/>
        <w:tabs>
          <w:tab w:val="left" w:pos="567"/>
        </w:tabs>
        <w:spacing w:after="120"/>
        <w:ind w:left="567"/>
        <w:jc w:val="both"/>
        <w:rPr>
          <w:rFonts w:ascii="Arial" w:hAnsi="Arial" w:cs="Arial"/>
        </w:rPr>
      </w:pPr>
    </w:p>
    <w:p w14:paraId="0B71F9DB" w14:textId="77777777" w:rsidR="00C90A8E" w:rsidRPr="00B1708D" w:rsidRDefault="00C90A8E" w:rsidP="00C90A8E">
      <w:pPr>
        <w:pStyle w:val="Odstavecseseznamem1"/>
        <w:spacing w:after="120"/>
        <w:ind w:left="0"/>
        <w:jc w:val="both"/>
        <w:rPr>
          <w:rFonts w:ascii="Arial" w:hAnsi="Arial" w:cs="Arial"/>
        </w:rPr>
      </w:pPr>
      <w:r w:rsidRPr="00B1708D">
        <w:rPr>
          <w:rFonts w:ascii="Arial" w:hAnsi="Arial" w:cs="Arial"/>
        </w:rPr>
        <w:t>Vaše osobní údaje jsou zpracovány pro účely tohoto konkursu Hlavním městem Prahou, se sídlem Praha 1, Staré Město, Mariánské náměstí 2/2, IČO: 00064581, správcem osobních údajů. Zpracování probíhá na základě plnění právní povinnosti správce, kterou mu ukládá § 166 školského zákona a vyhlášky č. 54/2005 Sb. Poučení o Vašich právech souvisejících s ochranou osobních údajů, skartační lhůtě, kontakty na správce a další informace o zpracování Vašich osobních údajů najdete na adrese:</w:t>
      </w:r>
    </w:p>
    <w:p w14:paraId="2E8B0340" w14:textId="77777777" w:rsidR="00C90A8E" w:rsidRPr="00B1708D" w:rsidRDefault="00C90A8E" w:rsidP="00C90A8E">
      <w:pPr>
        <w:pStyle w:val="Odstavecseseznamem1"/>
        <w:spacing w:after="120"/>
        <w:ind w:left="0"/>
        <w:jc w:val="both"/>
        <w:rPr>
          <w:rFonts w:ascii="Arial" w:hAnsi="Arial" w:cs="Arial"/>
        </w:rPr>
      </w:pPr>
      <w:hyperlink r:id="rId8" w:history="1">
        <w:r w:rsidRPr="00B1708D">
          <w:rPr>
            <w:rStyle w:val="Hypertextovodkaz"/>
            <w:rFonts w:ascii="Arial" w:hAnsi="Arial" w:cs="Arial"/>
            <w:color w:val="auto"/>
          </w:rPr>
          <w:t>https://praha.eu/gdpr</w:t>
        </w:r>
      </w:hyperlink>
      <w:r w:rsidRPr="00B1708D">
        <w:rPr>
          <w:rFonts w:ascii="Arial" w:hAnsi="Arial" w:cs="Arial"/>
        </w:rPr>
        <w:t>.</w:t>
      </w:r>
    </w:p>
    <w:p w14:paraId="26088D09" w14:textId="77777777" w:rsidR="00C90A8E" w:rsidRPr="00B1708D" w:rsidRDefault="00C90A8E" w:rsidP="00C90A8E">
      <w:pPr>
        <w:pStyle w:val="Odstavecseseznamem1"/>
        <w:spacing w:after="120"/>
        <w:ind w:left="0"/>
        <w:jc w:val="both"/>
        <w:rPr>
          <w:rFonts w:ascii="Arial" w:hAnsi="Arial" w:cs="Arial"/>
        </w:rPr>
      </w:pPr>
    </w:p>
    <w:p w14:paraId="3117637E" w14:textId="77777777" w:rsidR="00C90A8E" w:rsidRPr="00B1708D" w:rsidRDefault="00C90A8E" w:rsidP="00C90A8E">
      <w:pPr>
        <w:pStyle w:val="Odstavecseseznamem1"/>
        <w:tabs>
          <w:tab w:val="left" w:pos="567"/>
        </w:tabs>
        <w:spacing w:after="120"/>
        <w:ind w:left="0"/>
        <w:jc w:val="both"/>
        <w:rPr>
          <w:rFonts w:ascii="Arial" w:hAnsi="Arial" w:cs="Arial"/>
          <w:b/>
          <w:bCs/>
        </w:rPr>
      </w:pPr>
      <w:r w:rsidRPr="00B1708D">
        <w:rPr>
          <w:rFonts w:ascii="Arial" w:hAnsi="Arial" w:cs="Arial"/>
          <w:b/>
          <w:bCs/>
        </w:rPr>
        <w:t>Vyhlašovatel si vyhrazuje právo zrušit konkursní řízení kdykoliv v jeho průběhu bez udání důvodu.</w:t>
      </w:r>
    </w:p>
    <w:p w14:paraId="6950AEB7" w14:textId="77777777" w:rsidR="00C90A8E" w:rsidRPr="00B1708D" w:rsidRDefault="00C90A8E" w:rsidP="00C90A8E">
      <w:pPr>
        <w:pStyle w:val="Odstavecseseznamem1"/>
        <w:tabs>
          <w:tab w:val="left" w:pos="567"/>
        </w:tabs>
        <w:spacing w:after="120"/>
        <w:ind w:left="0"/>
        <w:jc w:val="both"/>
        <w:rPr>
          <w:rFonts w:ascii="Arial" w:hAnsi="Arial" w:cs="Arial"/>
          <w:b/>
          <w:bCs/>
        </w:rPr>
      </w:pPr>
    </w:p>
    <w:p w14:paraId="574B896E" w14:textId="6C82CF88" w:rsidR="00C90A8E" w:rsidRPr="00BB6DE0" w:rsidRDefault="00C90A8E" w:rsidP="00C90A8E">
      <w:pPr>
        <w:pStyle w:val="Odstavecseseznamem1"/>
        <w:tabs>
          <w:tab w:val="left" w:pos="567"/>
        </w:tabs>
        <w:spacing w:after="120"/>
        <w:ind w:left="0"/>
        <w:jc w:val="both"/>
        <w:rPr>
          <w:rFonts w:ascii="Arial" w:hAnsi="Arial" w:cs="Arial"/>
          <w:color w:val="000000" w:themeColor="text1"/>
        </w:rPr>
      </w:pPr>
      <w:r w:rsidRPr="00BB6DE0">
        <w:rPr>
          <w:rFonts w:ascii="Arial" w:hAnsi="Arial" w:cs="Arial"/>
          <w:b/>
          <w:bCs/>
          <w:color w:val="000000" w:themeColor="text1"/>
        </w:rPr>
        <w:t xml:space="preserve">Přihlášky s uvedenými doklady včetně příloh v uzavřené obálce s přesným označením „KONKURS – </w:t>
      </w:r>
      <w:r w:rsidR="00FC3018">
        <w:rPr>
          <w:rFonts w:ascii="Arial" w:hAnsi="Arial" w:cs="Arial"/>
          <w:b/>
          <w:color w:val="000000" w:themeColor="text1"/>
        </w:rPr>
        <w:t>Gymnázium Jana Nerudy, škola hlavního města Prahy, Praha 1, Hellichova 3</w:t>
      </w:r>
      <w:r w:rsidRPr="00BB6DE0">
        <w:rPr>
          <w:rFonts w:ascii="Arial" w:hAnsi="Arial" w:cs="Arial"/>
          <w:b/>
          <w:bCs/>
          <w:color w:val="000000" w:themeColor="text1"/>
        </w:rPr>
        <w:t xml:space="preserve">“ a „NEOTVÍRAT“ musí být doručeny do </w:t>
      </w:r>
      <w:r w:rsidR="00997371">
        <w:rPr>
          <w:rFonts w:ascii="Arial" w:hAnsi="Arial" w:cs="Arial"/>
          <w:b/>
          <w:bCs/>
          <w:color w:val="000000" w:themeColor="text1"/>
        </w:rPr>
        <w:t>2</w:t>
      </w:r>
      <w:r w:rsidR="00FC3018">
        <w:rPr>
          <w:rFonts w:ascii="Arial" w:hAnsi="Arial" w:cs="Arial"/>
          <w:b/>
          <w:bCs/>
          <w:color w:val="000000" w:themeColor="text1"/>
        </w:rPr>
        <w:t>5</w:t>
      </w:r>
      <w:r w:rsidRPr="00BB6DE0">
        <w:rPr>
          <w:rFonts w:ascii="Arial" w:hAnsi="Arial" w:cs="Arial"/>
          <w:b/>
          <w:bCs/>
          <w:color w:val="000000" w:themeColor="text1"/>
          <w:lang w:eastAsia="cs-CZ"/>
        </w:rPr>
        <w:t xml:space="preserve">. </w:t>
      </w:r>
      <w:r w:rsidR="00FC3018">
        <w:rPr>
          <w:rFonts w:ascii="Arial" w:hAnsi="Arial" w:cs="Arial"/>
          <w:b/>
          <w:bCs/>
          <w:color w:val="000000" w:themeColor="text1"/>
          <w:lang w:eastAsia="cs-CZ"/>
        </w:rPr>
        <w:t>5</w:t>
      </w:r>
      <w:r w:rsidRPr="00BB6DE0">
        <w:rPr>
          <w:rFonts w:ascii="Arial" w:hAnsi="Arial" w:cs="Arial"/>
          <w:b/>
          <w:bCs/>
          <w:color w:val="000000" w:themeColor="text1"/>
          <w:lang w:eastAsia="cs-CZ"/>
        </w:rPr>
        <w:t xml:space="preserve">. 2026 </w:t>
      </w:r>
      <w:r w:rsidRPr="00BB6DE0">
        <w:rPr>
          <w:rFonts w:ascii="Arial" w:hAnsi="Arial" w:cs="Arial"/>
          <w:b/>
          <w:bCs/>
          <w:color w:val="000000" w:themeColor="text1"/>
        </w:rPr>
        <w:t xml:space="preserve">do podatelny zřizovatele, kterým je hlavní město Praha: </w:t>
      </w:r>
    </w:p>
    <w:p w14:paraId="07E430D5" w14:textId="77777777" w:rsidR="00C90A8E" w:rsidRPr="00B1708D" w:rsidRDefault="00C90A8E" w:rsidP="00C90A8E">
      <w:pPr>
        <w:spacing w:after="0"/>
        <w:rPr>
          <w:rFonts w:ascii="Arial" w:hAnsi="Arial" w:cs="Arial"/>
        </w:rPr>
      </w:pPr>
    </w:p>
    <w:p w14:paraId="5832161F" w14:textId="77777777" w:rsidR="00C90A8E" w:rsidRPr="00B1708D" w:rsidRDefault="00C90A8E" w:rsidP="00C90A8E">
      <w:pPr>
        <w:spacing w:after="0"/>
        <w:rPr>
          <w:rFonts w:ascii="Arial" w:hAnsi="Arial" w:cs="Arial"/>
        </w:rPr>
      </w:pPr>
      <w:r w:rsidRPr="00B1708D">
        <w:rPr>
          <w:rFonts w:ascii="Arial" w:hAnsi="Arial" w:cs="Arial"/>
        </w:rPr>
        <w:t>Magistrát hlavního města Prahy</w:t>
      </w:r>
    </w:p>
    <w:p w14:paraId="14878CB0" w14:textId="77777777" w:rsidR="00C90A8E" w:rsidRPr="00B1708D" w:rsidRDefault="00C90A8E" w:rsidP="00C90A8E">
      <w:pPr>
        <w:spacing w:after="0"/>
        <w:rPr>
          <w:rFonts w:ascii="Arial" w:hAnsi="Arial" w:cs="Arial"/>
        </w:rPr>
      </w:pPr>
      <w:r w:rsidRPr="00B1708D">
        <w:rPr>
          <w:rFonts w:ascii="Arial" w:hAnsi="Arial" w:cs="Arial"/>
        </w:rPr>
        <w:t>Odbor školství, mládeže a sportu</w:t>
      </w:r>
    </w:p>
    <w:p w14:paraId="2F2D0538" w14:textId="77777777" w:rsidR="00C90A8E" w:rsidRPr="00B1708D" w:rsidRDefault="00C90A8E" w:rsidP="00C90A8E">
      <w:pPr>
        <w:spacing w:after="0"/>
        <w:rPr>
          <w:rFonts w:ascii="Arial" w:hAnsi="Arial" w:cs="Arial"/>
        </w:rPr>
      </w:pPr>
      <w:r w:rsidRPr="00B1708D">
        <w:rPr>
          <w:rFonts w:ascii="Arial" w:hAnsi="Arial" w:cs="Arial"/>
        </w:rPr>
        <w:t>Jungmannova 35/29</w:t>
      </w:r>
    </w:p>
    <w:p w14:paraId="6D2E018B" w14:textId="77777777" w:rsidR="00C90A8E" w:rsidRPr="00B1708D" w:rsidRDefault="00C90A8E" w:rsidP="00C90A8E">
      <w:pPr>
        <w:spacing w:after="0"/>
        <w:rPr>
          <w:rFonts w:ascii="Arial" w:hAnsi="Arial" w:cs="Arial"/>
        </w:rPr>
      </w:pPr>
      <w:r w:rsidRPr="00B1708D">
        <w:rPr>
          <w:rFonts w:ascii="Arial" w:hAnsi="Arial" w:cs="Arial"/>
        </w:rPr>
        <w:t>110 00 Praha 1</w:t>
      </w:r>
    </w:p>
    <w:p w14:paraId="18FE2749" w14:textId="77777777" w:rsidR="00C90A8E" w:rsidRPr="00B1708D" w:rsidRDefault="00C90A8E" w:rsidP="00C90A8E">
      <w:pPr>
        <w:spacing w:before="120"/>
        <w:jc w:val="both"/>
        <w:rPr>
          <w:rFonts w:ascii="Arial" w:hAnsi="Arial" w:cs="Arial"/>
        </w:rPr>
      </w:pPr>
      <w:r w:rsidRPr="00935336">
        <w:rPr>
          <w:rFonts w:ascii="Arial" w:hAnsi="Arial" w:cs="Arial"/>
        </w:rPr>
        <w:t>Pro dodržení výše uvedené lhůty je rozhodné datum dodání přihlášky do podatelny zřizovatele.</w:t>
      </w:r>
    </w:p>
    <w:p w14:paraId="6935E3AC" w14:textId="77777777" w:rsidR="00C90A8E" w:rsidRPr="00B1708D" w:rsidRDefault="00C90A8E" w:rsidP="00C90A8E">
      <w:pPr>
        <w:rPr>
          <w:rFonts w:ascii="Arial" w:hAnsi="Arial" w:cs="Arial"/>
        </w:rPr>
      </w:pPr>
    </w:p>
    <w:p w14:paraId="536C3A9D" w14:textId="77777777" w:rsidR="00C90A8E" w:rsidRPr="00B1708D" w:rsidRDefault="00C90A8E" w:rsidP="00C90A8E">
      <w:pPr>
        <w:rPr>
          <w:rFonts w:ascii="Arial" w:hAnsi="Arial" w:cs="Arial"/>
        </w:rPr>
      </w:pPr>
    </w:p>
    <w:p w14:paraId="61AC7D72" w14:textId="77777777" w:rsidR="002A36A5" w:rsidRPr="005B2B0F" w:rsidRDefault="002A36A5" w:rsidP="00C90A8E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sectPr w:rsidR="002A36A5" w:rsidRPr="005B2B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F90BE" w14:textId="77777777" w:rsidR="00E67C60" w:rsidRDefault="00E67C60" w:rsidP="00640C1B">
      <w:pPr>
        <w:spacing w:after="0" w:line="240" w:lineRule="auto"/>
      </w:pPr>
      <w:r>
        <w:separator/>
      </w:r>
    </w:p>
  </w:endnote>
  <w:endnote w:type="continuationSeparator" w:id="0">
    <w:p w14:paraId="46723AF5" w14:textId="77777777" w:rsidR="00E67C60" w:rsidRDefault="00E67C60" w:rsidP="00640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69256" w14:textId="77777777" w:rsidR="00E67C60" w:rsidRDefault="00E67C60" w:rsidP="00640C1B">
      <w:pPr>
        <w:spacing w:after="0" w:line="240" w:lineRule="auto"/>
      </w:pPr>
      <w:r>
        <w:separator/>
      </w:r>
    </w:p>
  </w:footnote>
  <w:footnote w:type="continuationSeparator" w:id="0">
    <w:p w14:paraId="21A43C18" w14:textId="77777777" w:rsidR="00E67C60" w:rsidRDefault="00E67C60" w:rsidP="00640C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57445"/>
    <w:multiLevelType w:val="hybridMultilevel"/>
    <w:tmpl w:val="F220719A"/>
    <w:lvl w:ilvl="0" w:tplc="5AFE164C">
      <w:start w:val="1"/>
      <w:numFmt w:val="bullet"/>
      <w:lvlText w:val="»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216A5"/>
    <w:multiLevelType w:val="hybridMultilevel"/>
    <w:tmpl w:val="C4B289D8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C764A1E"/>
    <w:multiLevelType w:val="hybridMultilevel"/>
    <w:tmpl w:val="5FC8065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7252903"/>
    <w:multiLevelType w:val="hybridMultilevel"/>
    <w:tmpl w:val="3EF47FEA"/>
    <w:lvl w:ilvl="0" w:tplc="5AFE164C">
      <w:start w:val="1"/>
      <w:numFmt w:val="bullet"/>
      <w:lvlText w:val="»"/>
      <w:lvlJc w:val="left"/>
      <w:pPr>
        <w:ind w:left="502" w:hanging="360"/>
      </w:pPr>
      <w:rPr>
        <w:rFonts w:ascii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17DF6F0B"/>
    <w:multiLevelType w:val="hybridMultilevel"/>
    <w:tmpl w:val="E6481710"/>
    <w:lvl w:ilvl="0" w:tplc="5AFE164C">
      <w:start w:val="1"/>
      <w:numFmt w:val="bullet"/>
      <w:lvlText w:val="»"/>
      <w:lvlJc w:val="left"/>
      <w:pPr>
        <w:ind w:left="863" w:hanging="360"/>
      </w:pPr>
      <w:rPr>
        <w:rFonts w:ascii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abstractNum w:abstractNumId="5" w15:restartNumberingAfterBreak="0">
    <w:nsid w:val="1D091364"/>
    <w:multiLevelType w:val="hybridMultilevel"/>
    <w:tmpl w:val="3B66376E"/>
    <w:lvl w:ilvl="0" w:tplc="5AFE164C">
      <w:start w:val="1"/>
      <w:numFmt w:val="bullet"/>
      <w:lvlText w:val="»"/>
      <w:lvlJc w:val="left"/>
      <w:pPr>
        <w:ind w:left="1440" w:hanging="360"/>
      </w:pPr>
      <w:rPr>
        <w:rFonts w:ascii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2A70B4E"/>
    <w:multiLevelType w:val="hybridMultilevel"/>
    <w:tmpl w:val="9E186920"/>
    <w:lvl w:ilvl="0" w:tplc="5AFE164C">
      <w:start w:val="1"/>
      <w:numFmt w:val="bullet"/>
      <w:lvlText w:val="»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92C98"/>
    <w:multiLevelType w:val="hybridMultilevel"/>
    <w:tmpl w:val="082CED84"/>
    <w:lvl w:ilvl="0" w:tplc="5AFE164C">
      <w:start w:val="1"/>
      <w:numFmt w:val="bullet"/>
      <w:lvlText w:val="»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3F17C7"/>
    <w:multiLevelType w:val="hybridMultilevel"/>
    <w:tmpl w:val="CF081B4A"/>
    <w:lvl w:ilvl="0" w:tplc="5AFE164C">
      <w:start w:val="1"/>
      <w:numFmt w:val="bullet"/>
      <w:lvlText w:val="»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A34337"/>
    <w:multiLevelType w:val="hybridMultilevel"/>
    <w:tmpl w:val="93AA74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9C7394"/>
    <w:multiLevelType w:val="hybridMultilevel"/>
    <w:tmpl w:val="98EC18BA"/>
    <w:lvl w:ilvl="0" w:tplc="5AFE164C">
      <w:start w:val="1"/>
      <w:numFmt w:val="bullet"/>
      <w:lvlText w:val="»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0252CB"/>
    <w:multiLevelType w:val="hybridMultilevel"/>
    <w:tmpl w:val="49EEC262"/>
    <w:lvl w:ilvl="0" w:tplc="5AFE164C">
      <w:start w:val="1"/>
      <w:numFmt w:val="bullet"/>
      <w:lvlText w:val="»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5850A4"/>
    <w:multiLevelType w:val="hybridMultilevel"/>
    <w:tmpl w:val="BE86AC8A"/>
    <w:lvl w:ilvl="0" w:tplc="5AFE164C">
      <w:start w:val="1"/>
      <w:numFmt w:val="bullet"/>
      <w:lvlText w:val="»"/>
      <w:lvlJc w:val="left"/>
      <w:pPr>
        <w:ind w:left="862" w:hanging="360"/>
      </w:pPr>
      <w:rPr>
        <w:rFonts w:ascii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54FD26E2"/>
    <w:multiLevelType w:val="hybridMultilevel"/>
    <w:tmpl w:val="E80245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D60E40"/>
    <w:multiLevelType w:val="hybridMultilevel"/>
    <w:tmpl w:val="CBA4CFA6"/>
    <w:lvl w:ilvl="0" w:tplc="5AFE164C">
      <w:start w:val="1"/>
      <w:numFmt w:val="bullet"/>
      <w:lvlText w:val="»"/>
      <w:lvlJc w:val="left"/>
      <w:pPr>
        <w:ind w:left="862" w:hanging="360"/>
      </w:pPr>
      <w:rPr>
        <w:rFonts w:ascii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585A34AB"/>
    <w:multiLevelType w:val="hybridMultilevel"/>
    <w:tmpl w:val="6D0E0B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2A1CBA"/>
    <w:multiLevelType w:val="hybridMultilevel"/>
    <w:tmpl w:val="65C824F2"/>
    <w:lvl w:ilvl="0" w:tplc="5AFE164C">
      <w:start w:val="1"/>
      <w:numFmt w:val="bullet"/>
      <w:lvlText w:val="»"/>
      <w:lvlJc w:val="left"/>
      <w:pPr>
        <w:ind w:left="862" w:hanging="360"/>
      </w:pPr>
      <w:rPr>
        <w:rFonts w:ascii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64B6555E"/>
    <w:multiLevelType w:val="hybridMultilevel"/>
    <w:tmpl w:val="787240F0"/>
    <w:lvl w:ilvl="0" w:tplc="5AFE164C">
      <w:start w:val="1"/>
      <w:numFmt w:val="bullet"/>
      <w:lvlText w:val="»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9A1365"/>
    <w:multiLevelType w:val="hybridMultilevel"/>
    <w:tmpl w:val="870C7F5A"/>
    <w:lvl w:ilvl="0" w:tplc="5AFE164C">
      <w:start w:val="1"/>
      <w:numFmt w:val="bullet"/>
      <w:lvlText w:val="»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3A0DD1"/>
    <w:multiLevelType w:val="hybridMultilevel"/>
    <w:tmpl w:val="9A6E0780"/>
    <w:lvl w:ilvl="0" w:tplc="5AFE164C">
      <w:start w:val="1"/>
      <w:numFmt w:val="bullet"/>
      <w:lvlText w:val="»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2814E1"/>
    <w:multiLevelType w:val="hybridMultilevel"/>
    <w:tmpl w:val="56FC924C"/>
    <w:lvl w:ilvl="0" w:tplc="04050003">
      <w:start w:val="1"/>
      <w:numFmt w:val="bullet"/>
      <w:lvlText w:val="o"/>
      <w:lvlJc w:val="left"/>
      <w:pPr>
        <w:ind w:left="863" w:hanging="360"/>
      </w:pPr>
      <w:rPr>
        <w:rFonts w:ascii="Courier New" w:hAnsi="Courier New" w:cs="Courier New" w:hint="default"/>
      </w:rPr>
    </w:lvl>
    <w:lvl w:ilvl="1" w:tplc="5AFE164C">
      <w:start w:val="1"/>
      <w:numFmt w:val="bullet"/>
      <w:lvlText w:val="»"/>
      <w:lvlJc w:val="left"/>
      <w:pPr>
        <w:ind w:left="1583" w:hanging="360"/>
      </w:pPr>
      <w:rPr>
        <w:rFonts w:ascii="Calibri" w:hAnsi="Calibri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abstractNum w:abstractNumId="21" w15:restartNumberingAfterBreak="0">
    <w:nsid w:val="73A67A79"/>
    <w:multiLevelType w:val="hybridMultilevel"/>
    <w:tmpl w:val="94B8C9DC"/>
    <w:lvl w:ilvl="0" w:tplc="5AFE164C">
      <w:start w:val="1"/>
      <w:numFmt w:val="bullet"/>
      <w:lvlText w:val="»"/>
      <w:lvlJc w:val="left"/>
      <w:pPr>
        <w:ind w:left="862" w:hanging="360"/>
      </w:pPr>
      <w:rPr>
        <w:rFonts w:ascii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2" w15:restartNumberingAfterBreak="0">
    <w:nsid w:val="76892D4E"/>
    <w:multiLevelType w:val="hybridMultilevel"/>
    <w:tmpl w:val="D5EE97F8"/>
    <w:lvl w:ilvl="0" w:tplc="5AFE164C">
      <w:start w:val="1"/>
      <w:numFmt w:val="bullet"/>
      <w:lvlText w:val="»"/>
      <w:lvlJc w:val="left"/>
      <w:pPr>
        <w:ind w:left="863" w:hanging="360"/>
      </w:pPr>
      <w:rPr>
        <w:rFonts w:ascii="Calibri" w:hAnsi="Calibri" w:cs="Times New Roman" w:hint="default"/>
      </w:rPr>
    </w:lvl>
    <w:lvl w:ilvl="1" w:tplc="5AFE164C">
      <w:start w:val="1"/>
      <w:numFmt w:val="bullet"/>
      <w:lvlText w:val="»"/>
      <w:lvlJc w:val="left"/>
      <w:pPr>
        <w:ind w:left="1583" w:hanging="360"/>
      </w:pPr>
      <w:rPr>
        <w:rFonts w:ascii="Calibri" w:hAnsi="Calibri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num w:numId="1" w16cid:durableId="245651553">
    <w:abstractNumId w:val="9"/>
  </w:num>
  <w:num w:numId="2" w16cid:durableId="1738239757">
    <w:abstractNumId w:val="4"/>
  </w:num>
  <w:num w:numId="3" w16cid:durableId="1830825951">
    <w:abstractNumId w:val="0"/>
  </w:num>
  <w:num w:numId="4" w16cid:durableId="872770867">
    <w:abstractNumId w:val="2"/>
  </w:num>
  <w:num w:numId="5" w16cid:durableId="49111253">
    <w:abstractNumId w:val="6"/>
  </w:num>
  <w:num w:numId="6" w16cid:durableId="662701510">
    <w:abstractNumId w:val="17"/>
  </w:num>
  <w:num w:numId="7" w16cid:durableId="1832402463">
    <w:abstractNumId w:val="21"/>
  </w:num>
  <w:num w:numId="8" w16cid:durableId="885457579">
    <w:abstractNumId w:val="5"/>
  </w:num>
  <w:num w:numId="9" w16cid:durableId="238685370">
    <w:abstractNumId w:val="16"/>
  </w:num>
  <w:num w:numId="10" w16cid:durableId="1582249827">
    <w:abstractNumId w:val="10"/>
  </w:num>
  <w:num w:numId="11" w16cid:durableId="733115782">
    <w:abstractNumId w:val="18"/>
  </w:num>
  <w:num w:numId="12" w16cid:durableId="251552372">
    <w:abstractNumId w:val="7"/>
  </w:num>
  <w:num w:numId="13" w16cid:durableId="2045669144">
    <w:abstractNumId w:val="22"/>
  </w:num>
  <w:num w:numId="14" w16cid:durableId="2027319058">
    <w:abstractNumId w:val="20"/>
  </w:num>
  <w:num w:numId="15" w16cid:durableId="898513605">
    <w:abstractNumId w:val="11"/>
  </w:num>
  <w:num w:numId="16" w16cid:durableId="1116826993">
    <w:abstractNumId w:val="19"/>
  </w:num>
  <w:num w:numId="17" w16cid:durableId="253174931">
    <w:abstractNumId w:val="12"/>
  </w:num>
  <w:num w:numId="18" w16cid:durableId="1554341626">
    <w:abstractNumId w:val="14"/>
  </w:num>
  <w:num w:numId="19" w16cid:durableId="182942021">
    <w:abstractNumId w:val="3"/>
  </w:num>
  <w:num w:numId="20" w16cid:durableId="1395156188">
    <w:abstractNumId w:val="8"/>
  </w:num>
  <w:num w:numId="21" w16cid:durableId="2070683234">
    <w:abstractNumId w:val="1"/>
  </w:num>
  <w:num w:numId="22" w16cid:durableId="266355383">
    <w:abstractNumId w:val="13"/>
  </w:num>
  <w:num w:numId="23" w16cid:durableId="73644187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89C"/>
    <w:rsid w:val="0000055A"/>
    <w:rsid w:val="000155D3"/>
    <w:rsid w:val="0003720D"/>
    <w:rsid w:val="000A2927"/>
    <w:rsid w:val="000D64F5"/>
    <w:rsid w:val="000E11CE"/>
    <w:rsid w:val="00117110"/>
    <w:rsid w:val="0014567A"/>
    <w:rsid w:val="001551FE"/>
    <w:rsid w:val="001803BB"/>
    <w:rsid w:val="00191F0D"/>
    <w:rsid w:val="001F0915"/>
    <w:rsid w:val="00236D7F"/>
    <w:rsid w:val="002A36A5"/>
    <w:rsid w:val="00331980"/>
    <w:rsid w:val="00332374"/>
    <w:rsid w:val="003525BB"/>
    <w:rsid w:val="003D1219"/>
    <w:rsid w:val="00407F00"/>
    <w:rsid w:val="004109EF"/>
    <w:rsid w:val="004262ED"/>
    <w:rsid w:val="00430982"/>
    <w:rsid w:val="00471777"/>
    <w:rsid w:val="004D1200"/>
    <w:rsid w:val="005058A5"/>
    <w:rsid w:val="00516E17"/>
    <w:rsid w:val="005222B0"/>
    <w:rsid w:val="005453AD"/>
    <w:rsid w:val="00591C96"/>
    <w:rsid w:val="005979FD"/>
    <w:rsid w:val="005A7E93"/>
    <w:rsid w:val="005B2B0F"/>
    <w:rsid w:val="005D0E2B"/>
    <w:rsid w:val="005F174D"/>
    <w:rsid w:val="006078AC"/>
    <w:rsid w:val="006347B9"/>
    <w:rsid w:val="00640827"/>
    <w:rsid w:val="00640C1B"/>
    <w:rsid w:val="00643A0B"/>
    <w:rsid w:val="006F5C40"/>
    <w:rsid w:val="00704442"/>
    <w:rsid w:val="00706079"/>
    <w:rsid w:val="00732B1E"/>
    <w:rsid w:val="007F00EC"/>
    <w:rsid w:val="00842BD1"/>
    <w:rsid w:val="00860228"/>
    <w:rsid w:val="00880713"/>
    <w:rsid w:val="008B0E60"/>
    <w:rsid w:val="008E6FBF"/>
    <w:rsid w:val="00997371"/>
    <w:rsid w:val="00A33156"/>
    <w:rsid w:val="00AF1166"/>
    <w:rsid w:val="00AF6192"/>
    <w:rsid w:val="00B07197"/>
    <w:rsid w:val="00B27BA1"/>
    <w:rsid w:val="00BC6005"/>
    <w:rsid w:val="00BE2AF5"/>
    <w:rsid w:val="00C12CDE"/>
    <w:rsid w:val="00C218D0"/>
    <w:rsid w:val="00C2524B"/>
    <w:rsid w:val="00C6589C"/>
    <w:rsid w:val="00C90A8E"/>
    <w:rsid w:val="00C92EF8"/>
    <w:rsid w:val="00D42771"/>
    <w:rsid w:val="00D56F01"/>
    <w:rsid w:val="00DF7563"/>
    <w:rsid w:val="00E43E33"/>
    <w:rsid w:val="00E63948"/>
    <w:rsid w:val="00E67C60"/>
    <w:rsid w:val="00E86EB7"/>
    <w:rsid w:val="00EC5E97"/>
    <w:rsid w:val="00ED4B10"/>
    <w:rsid w:val="00F0696E"/>
    <w:rsid w:val="00F10CA9"/>
    <w:rsid w:val="00F24BC8"/>
    <w:rsid w:val="00F37075"/>
    <w:rsid w:val="00FC3018"/>
    <w:rsid w:val="00FC6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51D55"/>
  <w15:chartTrackingRefBased/>
  <w15:docId w15:val="{0D338E3E-5A72-44D6-85E6-1676236EC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6589C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C6589C"/>
    <w:rPr>
      <w:rFonts w:ascii="Times New Roman" w:hAnsi="Times New Roman" w:cs="Times New Roman" w:hint="default"/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C6589C"/>
    <w:pPr>
      <w:spacing w:after="160" w:line="256" w:lineRule="auto"/>
      <w:ind w:left="720"/>
      <w:contextualSpacing/>
    </w:pPr>
    <w:rPr>
      <w:rFonts w:eastAsia="Calibri"/>
    </w:rPr>
  </w:style>
  <w:style w:type="paragraph" w:customStyle="1" w:styleId="Odstavecseseznamem1">
    <w:name w:val="Odstavec se seznamem1"/>
    <w:basedOn w:val="Normln"/>
    <w:uiPriority w:val="34"/>
    <w:qFormat/>
    <w:rsid w:val="00C6589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171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7110"/>
    <w:rPr>
      <w:rFonts w:ascii="Segoe UI" w:eastAsia="Times New Roman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640C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40C1B"/>
    <w:rPr>
      <w:rFonts w:ascii="Calibri" w:eastAsia="Times New Roman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640C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40C1B"/>
    <w:rPr>
      <w:rFonts w:ascii="Calibri" w:eastAsia="Times New Roman" w:hAnsi="Calibri"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33237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3237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32374"/>
    <w:rPr>
      <w:rFonts w:ascii="Calibri" w:eastAsia="Times New Roman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3237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32374"/>
    <w:rPr>
      <w:rFonts w:ascii="Calibri" w:eastAsia="Times New Roman" w:hAnsi="Calibri" w:cs="Times New Roman"/>
      <w:b/>
      <w:bCs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706079"/>
    <w:rPr>
      <w:color w:val="954F72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060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31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ha.eu/gdp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1471D285-6A33-4DE5-8F91-8C33DFB8F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Kolandová Marie (MHMP, SML)</dc:creator>
  <cp:keywords/>
  <dc:description/>
  <cp:lastModifiedBy>Houdová Eva (MHMP, SML)</cp:lastModifiedBy>
  <cp:revision>2</cp:revision>
  <cp:lastPrinted>2020-10-21T12:26:00Z</cp:lastPrinted>
  <dcterms:created xsi:type="dcterms:W3CDTF">2026-05-06T13:22:00Z</dcterms:created>
  <dcterms:modified xsi:type="dcterms:W3CDTF">2026-05-06T13:22:00Z</dcterms:modified>
</cp:coreProperties>
</file>