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51E" w:rsidRDefault="00B625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ÚNOR  20</w:t>
      </w:r>
      <w:r w:rsidR="00BC7DD6">
        <w:rPr>
          <w:b/>
          <w:sz w:val="40"/>
          <w:szCs w:val="40"/>
        </w:rPr>
        <w:t>2</w:t>
      </w:r>
      <w:r w:rsidR="007F5DB0">
        <w:rPr>
          <w:b/>
          <w:sz w:val="40"/>
          <w:szCs w:val="40"/>
        </w:rPr>
        <w:t>4</w:t>
      </w:r>
    </w:p>
    <w:p w:rsidR="00656B6C" w:rsidRDefault="00656B6C">
      <w:pPr>
        <w:jc w:val="center"/>
        <w:rPr>
          <w:b/>
          <w:sz w:val="40"/>
          <w:szCs w:val="40"/>
        </w:rPr>
      </w:pPr>
    </w:p>
    <w:p w:rsidR="00656B6C" w:rsidRDefault="00656B6C" w:rsidP="00656B6C">
      <w:pPr>
        <w:pStyle w:val="Standard"/>
        <w:tabs>
          <w:tab w:val="left" w:pos="45"/>
        </w:tabs>
        <w:jc w:val="center"/>
        <w:rPr>
          <w:b/>
          <w:sz w:val="36"/>
          <w:szCs w:val="36"/>
        </w:rPr>
      </w:pPr>
      <w:r>
        <w:rPr>
          <w:b/>
          <w:color w:val="0066CC"/>
          <w:sz w:val="36"/>
          <w:szCs w:val="36"/>
        </w:rPr>
        <w:t>“</w:t>
      </w:r>
      <w:r w:rsidRPr="00656B6C">
        <w:rPr>
          <w:b/>
          <w:color w:val="0066CC"/>
          <w:sz w:val="36"/>
          <w:szCs w:val="36"/>
        </w:rPr>
        <w:t xml:space="preserve"> </w:t>
      </w:r>
      <w:r>
        <w:rPr>
          <w:b/>
          <w:color w:val="0066CC"/>
          <w:sz w:val="36"/>
          <w:szCs w:val="36"/>
        </w:rPr>
        <w:t xml:space="preserve">POKUD BUDE SNÍH – BUDEME CHODIT SÁŇKOVAT A BOBOVAT  </w:t>
      </w:r>
    </w:p>
    <w:p w:rsidR="00656B6C" w:rsidRDefault="00656B6C" w:rsidP="00656B6C">
      <w:pPr>
        <w:pStyle w:val="Standard"/>
        <w:tabs>
          <w:tab w:val="left" w:pos="45"/>
        </w:tabs>
        <w:jc w:val="center"/>
        <w:rPr>
          <w:b/>
          <w:sz w:val="36"/>
          <w:szCs w:val="36"/>
        </w:rPr>
      </w:pPr>
      <w:r>
        <w:rPr>
          <w:b/>
          <w:color w:val="0066CC"/>
          <w:sz w:val="36"/>
          <w:szCs w:val="36"/>
        </w:rPr>
        <w:t>DO PARČÍKU „U BUREŠŮ“</w:t>
      </w:r>
    </w:p>
    <w:p w:rsidR="00B6251E" w:rsidRDefault="00B6251E">
      <w:pPr>
        <w:jc w:val="center"/>
        <w:rPr>
          <w:b/>
          <w:sz w:val="40"/>
          <w:szCs w:val="40"/>
        </w:rPr>
      </w:pPr>
    </w:p>
    <w:tbl>
      <w:tblPr>
        <w:tblW w:w="256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88"/>
        <w:gridCol w:w="11760"/>
        <w:gridCol w:w="11760"/>
      </w:tblGrid>
      <w:tr w:rsidR="00936110" w:rsidTr="00941718">
        <w:trPr>
          <w:gridAfter w:val="1"/>
          <w:wAfter w:w="11760" w:type="dxa"/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10" w:rsidRDefault="00936110" w:rsidP="00F75C39">
            <w:pPr>
              <w:jc w:val="center"/>
              <w:rPr>
                <w:b/>
                <w:color w:val="993300"/>
                <w:sz w:val="40"/>
                <w:szCs w:val="40"/>
              </w:rPr>
            </w:pPr>
            <w:r w:rsidRPr="0095292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10" w:rsidRDefault="00936110" w:rsidP="00F75C39">
            <w:pPr>
              <w:rPr>
                <w:b/>
                <w:color w:val="993300"/>
                <w:sz w:val="40"/>
                <w:szCs w:val="40"/>
              </w:rPr>
            </w:pPr>
            <w:r w:rsidRPr="004B1A45">
              <w:rPr>
                <w:b/>
                <w:sz w:val="36"/>
                <w:szCs w:val="36"/>
              </w:rPr>
              <w:t>LOGOPEDIE</w:t>
            </w:r>
          </w:p>
        </w:tc>
      </w:tr>
      <w:tr w:rsidR="0095292C" w:rsidTr="00941718">
        <w:trPr>
          <w:gridAfter w:val="1"/>
          <w:wAfter w:w="11760" w:type="dxa"/>
          <w:trHeight w:val="298"/>
        </w:trPr>
        <w:tc>
          <w:tcPr>
            <w:tcW w:w="1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5292C" w:rsidRPr="0095292C" w:rsidRDefault="0095292C" w:rsidP="0095292C">
            <w:pPr>
              <w:jc w:val="center"/>
            </w:pPr>
            <w:r w:rsidRPr="0095292C">
              <w:rPr>
                <w:b/>
                <w:sz w:val="40"/>
                <w:szCs w:val="40"/>
              </w:rPr>
              <w:t>2-11       JARNÍ PRÁZDNINY – prosíme o potvrzení docházky dětí do MŠ</w:t>
            </w:r>
          </w:p>
        </w:tc>
      </w:tr>
      <w:tr w:rsidR="0095292C" w:rsidTr="00941718">
        <w:trPr>
          <w:gridAfter w:val="1"/>
          <w:wAfter w:w="11760" w:type="dxa"/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2C" w:rsidRDefault="0095292C" w:rsidP="0095292C">
            <w:pPr>
              <w:jc w:val="center"/>
              <w:rPr>
                <w:b/>
                <w:color w:val="993300"/>
                <w:sz w:val="40"/>
                <w:szCs w:val="40"/>
              </w:rPr>
            </w:pPr>
            <w:r>
              <w:rPr>
                <w:b/>
                <w:color w:val="993300"/>
                <w:sz w:val="40"/>
                <w:szCs w:val="40"/>
              </w:rPr>
              <w:t>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2C" w:rsidRDefault="0095292C" w:rsidP="0095292C">
            <w:r>
              <w:rPr>
                <w:b/>
                <w:color w:val="993300"/>
                <w:sz w:val="40"/>
                <w:szCs w:val="40"/>
              </w:rPr>
              <w:t>KERAMIKA</w:t>
            </w:r>
            <w:r>
              <w:rPr>
                <w:b/>
                <w:color w:val="663300"/>
                <w:sz w:val="36"/>
                <w:szCs w:val="36"/>
              </w:rPr>
              <w:t xml:space="preserve">                                                                                 </w:t>
            </w:r>
            <w:r>
              <w:rPr>
                <w:b/>
                <w:color w:val="993300"/>
                <w:sz w:val="28"/>
                <w:szCs w:val="28"/>
              </w:rPr>
              <w:t>CENA: 70,-Kč.</w:t>
            </w:r>
          </w:p>
        </w:tc>
      </w:tr>
      <w:tr w:rsidR="0095292C" w:rsidTr="00941718">
        <w:trPr>
          <w:gridAfter w:val="1"/>
          <w:wAfter w:w="11760" w:type="dxa"/>
          <w:trHeight w:val="46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2C" w:rsidRDefault="0095292C" w:rsidP="009529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2C" w:rsidRDefault="0095292C" w:rsidP="0095292C">
            <w:pPr>
              <w:snapToGrid w:val="0"/>
              <w:rPr>
                <w:b/>
                <w:color w:val="7E0021"/>
                <w:sz w:val="40"/>
                <w:szCs w:val="40"/>
              </w:rPr>
            </w:pPr>
            <w:r>
              <w:rPr>
                <w:b/>
                <w:color w:val="7E0021"/>
                <w:sz w:val="40"/>
                <w:szCs w:val="40"/>
              </w:rPr>
              <w:t>PRIMAVIZUS – preventivní screeningové vyšetření zraku dětí</w:t>
            </w:r>
          </w:p>
        </w:tc>
      </w:tr>
      <w:tr w:rsidR="0095292C" w:rsidTr="00941718">
        <w:trPr>
          <w:gridAfter w:val="1"/>
          <w:wAfter w:w="11760" w:type="dxa"/>
          <w:trHeight w:val="46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2C" w:rsidRDefault="0095292C" w:rsidP="0095292C">
            <w:pPr>
              <w:jc w:val="center"/>
              <w:rPr>
                <w:b/>
                <w:color w:val="7E0021"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2C" w:rsidRDefault="0095292C" w:rsidP="0095292C">
            <w:pPr>
              <w:snapToGrid w:val="0"/>
            </w:pPr>
            <w:r>
              <w:rPr>
                <w:b/>
                <w:color w:val="7E0021"/>
                <w:sz w:val="40"/>
                <w:szCs w:val="40"/>
              </w:rPr>
              <w:t>Valentýn v MŠ</w:t>
            </w:r>
          </w:p>
        </w:tc>
      </w:tr>
      <w:tr w:rsidR="0095292C" w:rsidTr="00941718">
        <w:trPr>
          <w:gridAfter w:val="1"/>
          <w:wAfter w:w="11760" w:type="dxa"/>
          <w:trHeight w:val="46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2C" w:rsidRDefault="0095292C" w:rsidP="009529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2C" w:rsidRPr="00936110" w:rsidRDefault="0095292C" w:rsidP="0095292C">
            <w:pPr>
              <w:pStyle w:val="Standard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MASOPUSTNÍ PRŮVOD OBCÍ   v maskách</w:t>
            </w:r>
          </w:p>
        </w:tc>
      </w:tr>
      <w:tr w:rsidR="00941718" w:rsidTr="00941718">
        <w:trPr>
          <w:trHeight w:val="46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718" w:rsidRPr="00936110" w:rsidRDefault="00941718" w:rsidP="00941718">
            <w:pPr>
              <w:jc w:val="center"/>
              <w:rPr>
                <w:b/>
                <w:sz w:val="36"/>
                <w:szCs w:val="36"/>
              </w:rPr>
            </w:pPr>
            <w:r w:rsidRPr="00936110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18" w:rsidRPr="00936110" w:rsidRDefault="00941718" w:rsidP="00941718">
            <w:pPr>
              <w:rPr>
                <w:b/>
                <w:sz w:val="36"/>
                <w:szCs w:val="36"/>
              </w:rPr>
            </w:pPr>
            <w:r w:rsidRPr="00936110">
              <w:rPr>
                <w:b/>
                <w:color w:val="7E0021"/>
                <w:sz w:val="40"/>
                <w:szCs w:val="40"/>
              </w:rPr>
              <w:t xml:space="preserve">                                                       </w:t>
            </w:r>
            <w:r>
              <w:rPr>
                <w:b/>
                <w:color w:val="7E0021"/>
                <w:sz w:val="40"/>
                <w:szCs w:val="40"/>
              </w:rPr>
              <w:t xml:space="preserve">     </w:t>
            </w:r>
            <w:r w:rsidRPr="00936110">
              <w:rPr>
                <w:b/>
                <w:color w:val="7E0021"/>
                <w:sz w:val="40"/>
                <w:szCs w:val="40"/>
              </w:rPr>
              <w:t xml:space="preserve"> - exkurze Žatec 7:30-10:00hod.</w:t>
            </w:r>
          </w:p>
        </w:tc>
        <w:tc>
          <w:tcPr>
            <w:tcW w:w="11760" w:type="dxa"/>
          </w:tcPr>
          <w:p w:rsidR="00941718" w:rsidRPr="00936110" w:rsidRDefault="00941718" w:rsidP="00941718">
            <w:pPr>
              <w:rPr>
                <w:b/>
                <w:sz w:val="36"/>
                <w:szCs w:val="36"/>
              </w:rPr>
            </w:pPr>
          </w:p>
        </w:tc>
      </w:tr>
      <w:tr w:rsidR="00941718" w:rsidTr="00941718">
        <w:trPr>
          <w:gridAfter w:val="1"/>
          <w:wAfter w:w="11760" w:type="dxa"/>
          <w:trHeight w:val="46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718" w:rsidRDefault="00941718" w:rsidP="009417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18" w:rsidRDefault="00941718" w:rsidP="00941718">
            <w:pPr>
              <w:rPr>
                <w:sz w:val="28"/>
                <w:szCs w:val="28"/>
              </w:rPr>
            </w:pPr>
            <w:r>
              <w:rPr>
                <w:b/>
                <w:color w:val="3366FF"/>
                <w:sz w:val="36"/>
                <w:szCs w:val="36"/>
              </w:rPr>
              <w:t xml:space="preserve"> Jak se Kudla přepočítal – DIVADLO  </w:t>
            </w:r>
            <w:r>
              <w:rPr>
                <w:color w:val="3366FF"/>
                <w:sz w:val="36"/>
                <w:szCs w:val="36"/>
              </w:rPr>
              <w:t xml:space="preserve"> </w:t>
            </w:r>
          </w:p>
          <w:p w:rsidR="00941718" w:rsidRDefault="00941718" w:rsidP="00941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941718" w:rsidRDefault="00941718" w:rsidP="00941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 Odjezd: 09.37 hod.     Příjezd: 12.16 hod.</w:t>
            </w:r>
          </w:p>
          <w:p w:rsidR="00941718" w:rsidRDefault="00941718" w:rsidP="00941718">
            <w:r>
              <w:rPr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sz w:val="28"/>
                <w:szCs w:val="28"/>
              </w:rPr>
              <w:t xml:space="preserve">ve  </w:t>
            </w:r>
            <w:r>
              <w:rPr>
                <w:b/>
                <w:sz w:val="28"/>
                <w:szCs w:val="28"/>
              </w:rPr>
              <w:t>12.45</w:t>
            </w:r>
            <w:proofErr w:type="gramEnd"/>
            <w:r>
              <w:rPr>
                <w:b/>
                <w:sz w:val="28"/>
                <w:szCs w:val="28"/>
              </w:rPr>
              <w:t xml:space="preserve"> hod.                                                     CENA: 70,-Kč.</w:t>
            </w:r>
          </w:p>
        </w:tc>
      </w:tr>
    </w:tbl>
    <w:p w:rsidR="00B6251E" w:rsidRDefault="00B6251E" w:rsidP="002F13D7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</w:p>
    <w:sectPr w:rsidR="00B6251E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6"/>
    <w:rsid w:val="002F13D7"/>
    <w:rsid w:val="003D277F"/>
    <w:rsid w:val="004B5352"/>
    <w:rsid w:val="00656B6C"/>
    <w:rsid w:val="00696E64"/>
    <w:rsid w:val="007F5DB0"/>
    <w:rsid w:val="00936110"/>
    <w:rsid w:val="00941718"/>
    <w:rsid w:val="0095292C"/>
    <w:rsid w:val="009D41BE"/>
    <w:rsid w:val="00B6251E"/>
    <w:rsid w:val="00BC7DD6"/>
    <w:rsid w:val="00D26BF7"/>
    <w:rsid w:val="00E27A17"/>
    <w:rsid w:val="00F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15185"/>
  <w15:chartTrackingRefBased/>
  <w15:docId w15:val="{47A856DC-9F0B-4B25-9FE4-11356C3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andard">
    <w:name w:val="Standard"/>
    <w:rsid w:val="00BC7DD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15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15</dc:title>
  <dc:subject/>
  <dc:creator>uzivatel</dc:creator>
  <cp:keywords/>
  <cp:lastModifiedBy>PIPALOVÁ</cp:lastModifiedBy>
  <cp:revision>4</cp:revision>
  <cp:lastPrinted>2022-02-03T09:45:00Z</cp:lastPrinted>
  <dcterms:created xsi:type="dcterms:W3CDTF">2024-01-03T05:20:00Z</dcterms:created>
  <dcterms:modified xsi:type="dcterms:W3CDTF">2024-01-09T12:55:00Z</dcterms:modified>
</cp:coreProperties>
</file>